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E33E8">
      <w:pPr>
        <w:pStyle w:val="2"/>
        <w:pageBreakBefore w:val="0"/>
        <w:widowControl w:val="0"/>
        <w:kinsoku/>
        <w:wordWrap/>
        <w:overflowPunct/>
        <w:topLinePunct w:val="0"/>
        <w:autoSpaceDE/>
        <w:autoSpaceDN/>
        <w:bidi w:val="0"/>
        <w:adjustRightInd/>
        <w:snapToGrid/>
        <w:spacing w:line="578" w:lineRule="exact"/>
        <w:ind w:left="0" w:leftChars="0" w:firstLine="0" w:firstLineChars="0"/>
        <w:textAlignment w:val="auto"/>
        <w:rPr>
          <w:rFonts w:hint="default" w:ascii="Times New Roman" w:hAnsi="Times New Roman" w:cs="Times New Roman"/>
          <w:sz w:val="32"/>
          <w:lang w:val="en-US" w:eastAsia="zh-CN"/>
        </w:rPr>
      </w:pPr>
      <w:r>
        <w:rPr>
          <w:rFonts w:hint="eastAsia" w:ascii="Times New Roman" w:hAnsi="Times New Roman" w:cs="Times New Roman"/>
          <w:sz w:val="32"/>
          <w:lang w:val="en-US" w:eastAsia="zh-CN"/>
        </w:rPr>
        <w:t>附件1：各征集类型满足条件</w:t>
      </w:r>
    </w:p>
    <w:p w14:paraId="3E5BF738">
      <w:pPr>
        <w:pStyle w:val="2"/>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lang w:val="en-US" w:eastAsia="zh-CN"/>
        </w:rPr>
      </w:pPr>
      <w:r>
        <w:rPr>
          <w:rFonts w:hint="eastAsia" w:ascii="Times New Roman" w:hAnsi="Times New Roman" w:cs="Times New Roman"/>
          <w:sz w:val="32"/>
          <w:lang w:val="en-US" w:eastAsia="zh-CN"/>
        </w:rPr>
        <w:t>基本条件</w:t>
      </w:r>
    </w:p>
    <w:p w14:paraId="2A473D49">
      <w:pPr>
        <w:pageBreakBefore w:val="0"/>
        <w:widowControl w:val="0"/>
        <w:kinsoku/>
        <w:wordWrap/>
        <w:overflowPunct/>
        <w:topLinePunct w:val="0"/>
        <w:autoSpaceDE/>
        <w:autoSpaceDN/>
        <w:bidi w:val="0"/>
        <w:adjustRightInd/>
        <w:snapToGrid/>
        <w:spacing w:line="578" w:lineRule="exact"/>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申报主体单位未被纳入失信惩戒主体名单、经营异常名录或其他失信主体名单（提供“信用中国”无违法违规证明公共信用信息报告为重要佐证材料）；近三年未发生过重大安全和环境污染等事故，未发生偷税漏税等违法违规行为；近三年内未在专项审计、绩效评价、监督检查等方面出现重大违法违纪行为。</w:t>
      </w:r>
    </w:p>
    <w:p w14:paraId="5B9B8866">
      <w:pPr>
        <w:pStyle w:val="2"/>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lang w:val="en-US" w:eastAsia="zh-CN"/>
        </w:rPr>
      </w:pPr>
      <w:r>
        <w:rPr>
          <w:rFonts w:hint="eastAsia" w:ascii="Times New Roman" w:hAnsi="Times New Roman" w:cs="Times New Roman"/>
          <w:sz w:val="32"/>
          <w:lang w:val="en-US" w:eastAsia="zh-CN"/>
        </w:rPr>
        <w:t>其他条件</w:t>
      </w:r>
    </w:p>
    <w:p w14:paraId="268E0990">
      <w:pPr>
        <w:pStyle w:val="2"/>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CESI黑体-GB2312" w:cs="Times New Roman"/>
          <w:sz w:val="32"/>
          <w:lang w:val="en-US" w:eastAsia="zh-CN"/>
        </w:rPr>
      </w:pPr>
      <w:r>
        <w:rPr>
          <w:rFonts w:hint="eastAsia" w:ascii="Times New Roman" w:hAnsi="Times New Roman" w:cs="Times New Roman"/>
          <w:sz w:val="32"/>
          <w:lang w:val="en-US" w:eastAsia="zh-CN"/>
        </w:rPr>
        <w:t>（一）</w:t>
      </w:r>
      <w:r>
        <w:rPr>
          <w:rFonts w:hint="default" w:ascii="Times New Roman" w:hAnsi="Times New Roman" w:cs="Times New Roman"/>
          <w:sz w:val="32"/>
          <w:lang w:val="en-US" w:eastAsia="zh-CN"/>
        </w:rPr>
        <w:t>上云用云</w:t>
      </w:r>
    </w:p>
    <w:p w14:paraId="5A1F75B0">
      <w:pPr>
        <w:pageBreakBefore w:val="0"/>
        <w:widowControl w:val="0"/>
        <w:kinsoku/>
        <w:wordWrap/>
        <w:overflowPunct/>
        <w:topLinePunct w:val="0"/>
        <w:autoSpaceDE/>
        <w:autoSpaceDN/>
        <w:bidi w:val="0"/>
        <w:adjustRightInd/>
        <w:snapToGrid/>
        <w:spacing w:line="578" w:lineRule="exact"/>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1.申报主体单位应为已获得长春市国家中小企业数字化转型城市试点数字化改造项目奖补企业。</w:t>
      </w:r>
    </w:p>
    <w:p w14:paraId="1568A419">
      <w:pPr>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2.已获得国家中小企业数字化转型城市试点数字化改造补助中含上云用云部分不再重复奖补。</w:t>
      </w:r>
    </w:p>
    <w:p w14:paraId="13A46EC0">
      <w:pPr>
        <w:pageBreakBefore w:val="0"/>
        <w:widowControl w:val="0"/>
        <w:kinsoku/>
        <w:wordWrap/>
        <w:overflowPunct/>
        <w:topLinePunct w:val="0"/>
        <w:autoSpaceDE/>
        <w:autoSpaceDN/>
        <w:bidi w:val="0"/>
        <w:adjustRightInd/>
        <w:snapToGrid/>
        <w:spacing w:line="578" w:lineRule="exact"/>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3.已获得中央财政中小企业发展专项资金支持的专精特新“小巨人”企业</w:t>
      </w:r>
      <w:r>
        <w:rPr>
          <w:rFonts w:hint="eastAsia" w:ascii="Times New Roman" w:hAnsi="Times New Roman" w:eastAsia="方正仿宋_GBK" w:cs="方正仿宋_GBK"/>
          <w:sz w:val="32"/>
          <w:szCs w:val="32"/>
          <w:highlight w:val="none"/>
          <w:lang w:val="en-US" w:eastAsia="zh-CN"/>
        </w:rPr>
        <w:t>（重点“小巨人”企业）</w:t>
      </w:r>
      <w:r>
        <w:rPr>
          <w:rFonts w:hint="eastAsia" w:ascii="Times New Roman" w:hAnsi="Times New Roman" w:eastAsia="方正仿宋_GBK" w:cs="方正仿宋_GBK"/>
          <w:sz w:val="32"/>
          <w:szCs w:val="32"/>
          <w:lang w:val="en-US" w:eastAsia="zh-CN"/>
        </w:rPr>
        <w:t>；已纳入《工业和信息化部办公厅 财政部办公厅关于开展财政支持中小企业数字化转型试点工作的通知》（工信厅联企业〔</w:t>
      </w:r>
      <w:r>
        <w:rPr>
          <w:rFonts w:hint="default" w:ascii="Times New Roman" w:hAnsi="Times New Roman" w:eastAsia="方正仿宋_GBK" w:cs="方正仿宋_GBK"/>
          <w:sz w:val="32"/>
          <w:szCs w:val="32"/>
          <w:lang w:val="en-US" w:eastAsia="zh-CN"/>
        </w:rPr>
        <w:t>2022</w:t>
      </w:r>
      <w:r>
        <w:rPr>
          <w:rFonts w:hint="eastAsia" w:ascii="Times New Roman" w:hAnsi="Times New Roman" w:eastAsia="方正仿宋_GBK" w:cs="方正仿宋_GBK"/>
          <w:sz w:val="32"/>
          <w:szCs w:val="32"/>
          <w:lang w:val="en-US" w:eastAsia="zh-CN"/>
        </w:rPr>
        <w:t>〕</w:t>
      </w:r>
      <w:r>
        <w:rPr>
          <w:rFonts w:hint="default" w:ascii="Times New Roman" w:hAnsi="Times New Roman" w:eastAsia="方正仿宋_GBK" w:cs="方正仿宋_GBK"/>
          <w:sz w:val="32"/>
          <w:szCs w:val="32"/>
          <w:lang w:val="en-US" w:eastAsia="zh-CN"/>
        </w:rPr>
        <w:t xml:space="preserve">22 </w:t>
      </w:r>
      <w:r>
        <w:rPr>
          <w:rFonts w:hint="eastAsia" w:ascii="Times New Roman" w:hAnsi="Times New Roman" w:eastAsia="方正仿宋_GBK" w:cs="方正仿宋_GBK"/>
          <w:sz w:val="32"/>
          <w:szCs w:val="32"/>
          <w:lang w:val="en-US" w:eastAsia="zh-CN"/>
        </w:rPr>
        <w:t>号）中改造试点的中小企业</w:t>
      </w:r>
      <w:r>
        <w:rPr>
          <w:rFonts w:hint="default" w:ascii="Times New Roman" w:hAnsi="Times New Roman" w:eastAsia="方正仿宋_GBK" w:cs="方正仿宋_GBK"/>
          <w:sz w:val="32"/>
          <w:szCs w:val="32"/>
          <w:lang w:val="en-US" w:eastAsia="zh-CN"/>
        </w:rPr>
        <w:t>不</w:t>
      </w:r>
      <w:r>
        <w:rPr>
          <w:rFonts w:hint="eastAsia" w:ascii="Times New Roman" w:hAnsi="Times New Roman" w:eastAsia="方正仿宋_GBK" w:cs="方正仿宋_GBK"/>
          <w:sz w:val="32"/>
          <w:szCs w:val="32"/>
          <w:lang w:val="en-US" w:eastAsia="zh-CN"/>
        </w:rPr>
        <w:t>再申报。</w:t>
      </w:r>
    </w:p>
    <w:p w14:paraId="6DD98F8F">
      <w:pPr>
        <w:pageBreakBefore w:val="0"/>
        <w:widowControl w:val="0"/>
        <w:kinsoku/>
        <w:wordWrap/>
        <w:overflowPunct/>
        <w:topLinePunct w:val="0"/>
        <w:autoSpaceDE/>
        <w:autoSpaceDN/>
        <w:bidi w:val="0"/>
        <w:adjustRightInd/>
        <w:snapToGrid/>
        <w:spacing w:line="578" w:lineRule="exact"/>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4.上云用云类型：公有云、私有云、混合云；上云用云服务有效期：2023年12月29日-2025年11月10日。</w:t>
      </w:r>
    </w:p>
    <w:p w14:paraId="06F2E9B4">
      <w:pPr>
        <w:pageBreakBefore w:val="0"/>
        <w:widowControl w:val="0"/>
        <w:kinsoku/>
        <w:wordWrap/>
        <w:overflowPunct/>
        <w:topLinePunct w:val="0"/>
        <w:autoSpaceDE/>
        <w:autoSpaceDN/>
        <w:bidi w:val="0"/>
        <w:adjustRightInd/>
        <w:snapToGrid/>
        <w:spacing w:line="578" w:lineRule="exact"/>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5.满足国家、省对城市试点的其他要求；具体按国家、省发布的最新要求据实调整。</w:t>
      </w:r>
    </w:p>
    <w:p w14:paraId="0DB7EB43">
      <w:pPr>
        <w:pStyle w:val="2"/>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cs="Times New Roman"/>
          <w:sz w:val="32"/>
          <w:lang w:val="en-US" w:eastAsia="zh-CN"/>
        </w:rPr>
      </w:pPr>
      <w:r>
        <w:rPr>
          <w:rFonts w:hint="eastAsia" w:ascii="Times New Roman" w:hAnsi="Times New Roman" w:cs="Times New Roman"/>
          <w:sz w:val="32"/>
          <w:lang w:val="en-US" w:eastAsia="zh-CN"/>
        </w:rPr>
        <w:t>（二）</w:t>
      </w:r>
      <w:r>
        <w:rPr>
          <w:rFonts w:hint="default" w:ascii="Times New Roman" w:hAnsi="Times New Roman" w:cs="Times New Roman"/>
          <w:sz w:val="32"/>
          <w:lang w:val="en-US" w:eastAsia="zh-CN"/>
        </w:rPr>
        <w:t>“小快轻准”产品和解决方案</w:t>
      </w:r>
    </w:p>
    <w:p w14:paraId="0D6EABDD">
      <w:pPr>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1.申报主体单位应为入选长春市中小企业数字化转型服务商101家以及三批免费咨询诊断服务商87家。</w:t>
      </w:r>
    </w:p>
    <w:p w14:paraId="6E5B6558">
      <w:pPr>
        <w:numPr>
          <w:ilvl w:val="0"/>
          <w:numId w:val="0"/>
        </w:numPr>
        <w:ind w:firstLine="640" w:firstLineChars="200"/>
        <w:jc w:val="both"/>
        <w:rPr>
          <w:rFonts w:hint="eastAsia" w:ascii="Times New Roman" w:hAnsi="Times New Roman" w:eastAsia="方正仿宋_GBK" w:cs="方正仿宋_GBK"/>
          <w:kern w:val="0"/>
          <w:sz w:val="32"/>
          <w:szCs w:val="32"/>
          <w:lang w:val="en-US" w:eastAsia="zh-CN" w:bidi="ar-SA"/>
        </w:rPr>
      </w:pPr>
      <w:r>
        <w:rPr>
          <w:rFonts w:hint="eastAsia" w:ascii="Times New Roman" w:hAnsi="Times New Roman" w:eastAsia="方正仿宋_GBK" w:cs="方正仿宋_GBK"/>
          <w:kern w:val="0"/>
          <w:sz w:val="32"/>
          <w:szCs w:val="32"/>
          <w:lang w:val="en-US" w:eastAsia="zh-CN" w:bidi="ar-SA"/>
        </w:rPr>
        <w:t>2.属于四大细分行业</w:t>
      </w:r>
      <w:r>
        <w:rPr>
          <w:rFonts w:hint="eastAsia" w:ascii="Times New Roman" w:hAnsi="Times New Roman" w:eastAsia="方正仿宋_GBK" w:cs="方正仿宋_GBK"/>
          <w:kern w:val="0"/>
          <w:sz w:val="32"/>
          <w:szCs w:val="32"/>
          <w:lang w:val="en-US" w:eastAsia="zh-Hans" w:bidi="ar-SA"/>
        </w:rPr>
        <w:t>及相关关键应用场景</w:t>
      </w:r>
      <w:r>
        <w:rPr>
          <w:rFonts w:hint="eastAsia" w:ascii="Times New Roman" w:hAnsi="Times New Roman" w:eastAsia="方正仿宋_GBK" w:cs="方正仿宋_GBK"/>
          <w:kern w:val="0"/>
          <w:sz w:val="32"/>
          <w:szCs w:val="32"/>
          <w:lang w:val="en-US" w:eastAsia="zh-CN" w:bidi="ar-SA"/>
        </w:rPr>
        <w:t>的“小快轻准”产品和解决方案，包括产品生命周期数字化、生产执行数字化、供应链数字化、管理决策数字化、人工智能应用场景等，向数字化转型服务商征集产品设计类、工艺设计类、营销管理类、售后服务类、计划排程类、生产管控类、质量管理类、设备管理类、安全生产类、能耗管理类、采购管理类、仓储物流类、财务管理类等。</w:t>
      </w:r>
    </w:p>
    <w:p w14:paraId="09D1918A">
      <w:pPr>
        <w:numPr>
          <w:ilvl w:val="0"/>
          <w:numId w:val="0"/>
        </w:numPr>
        <w:ind w:firstLine="640" w:firstLineChars="200"/>
        <w:jc w:val="both"/>
        <w:rPr>
          <w:rFonts w:hint="eastAsia" w:ascii="Times New Roman" w:hAnsi="Times New Roman" w:eastAsia="方正仿宋_GBK" w:cs="方正仿宋_GBK"/>
          <w:kern w:val="0"/>
          <w:sz w:val="32"/>
          <w:szCs w:val="32"/>
          <w:lang w:val="en-US" w:eastAsia="zh-CN" w:bidi="ar-SA"/>
        </w:rPr>
      </w:pPr>
      <w:r>
        <w:rPr>
          <w:rFonts w:hint="eastAsia" w:ascii="Times New Roman" w:hAnsi="Times New Roman" w:eastAsia="方正仿宋_GBK" w:cs="方正仿宋_GBK"/>
          <w:kern w:val="0"/>
          <w:sz w:val="32"/>
          <w:szCs w:val="32"/>
          <w:lang w:val="en-US" w:eastAsia="zh-CN" w:bidi="ar-SA"/>
        </w:rPr>
        <w:t>3.对于人工智能应用场景，来源企业需为长春市</w:t>
      </w:r>
      <w:r>
        <w:rPr>
          <w:rFonts w:hint="default" w:ascii="Times New Roman" w:hAnsi="Times New Roman" w:eastAsia="方正仿宋_GBK" w:cs="方正仿宋_GBK"/>
          <w:kern w:val="0"/>
          <w:sz w:val="32"/>
          <w:szCs w:val="32"/>
          <w:lang w:val="en-US" w:eastAsia="zh-CN" w:bidi="ar-SA"/>
        </w:rPr>
        <w:t>已签署改造合同或改造完成的试点企业</w:t>
      </w:r>
      <w:r>
        <w:rPr>
          <w:rFonts w:hint="eastAsia" w:ascii="Times New Roman" w:hAnsi="Times New Roman" w:eastAsia="方正仿宋_GBK" w:cs="方正仿宋_GBK"/>
          <w:kern w:val="0"/>
          <w:sz w:val="32"/>
          <w:szCs w:val="32"/>
          <w:lang w:val="en-US" w:eastAsia="zh-CN" w:bidi="ar-SA"/>
        </w:rPr>
        <w:t>。</w:t>
      </w:r>
    </w:p>
    <w:p w14:paraId="1323BCEE">
      <w:pPr>
        <w:pageBreakBefore w:val="0"/>
        <w:widowControl w:val="0"/>
        <w:kinsoku/>
        <w:wordWrap/>
        <w:overflowPunct/>
        <w:topLinePunct w:val="0"/>
        <w:autoSpaceDE/>
        <w:autoSpaceDN/>
        <w:bidi w:val="0"/>
        <w:adjustRightInd/>
        <w:snapToGrid/>
        <w:spacing w:line="578" w:lineRule="exact"/>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4.申报产品和解决方案应符合“小快轻准”（小型化、快速化、轻量化、精准化）要求，易于复制推广，具有核心技术及产品优势，且已在中小企业中部署应用并获得良好成效。</w:t>
      </w:r>
    </w:p>
    <w:p w14:paraId="70ADEF87">
      <w:pPr>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lang w:val="en-US" w:eastAsia="zh-CN"/>
        </w:rPr>
      </w:pPr>
      <w:r>
        <w:rPr>
          <w:rFonts w:hint="eastAsia" w:ascii="Times New Roman" w:hAnsi="Times New Roman" w:eastAsia="方正仿宋_GBK" w:cs="方正仿宋_GBK"/>
          <w:sz w:val="32"/>
          <w:szCs w:val="32"/>
          <w:lang w:val="en-US" w:eastAsia="zh-CN"/>
        </w:rPr>
        <w:t>5.满足四大细分行业试点企业数字化转型共性、个性产品及服务需求。</w:t>
      </w:r>
    </w:p>
    <w:p w14:paraId="5888782F">
      <w:pPr>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lang w:val="en-US" w:eastAsia="zh-CN"/>
        </w:rPr>
      </w:pPr>
      <w:r>
        <w:rPr>
          <w:rFonts w:hint="eastAsia" w:ascii="Times New Roman" w:hAnsi="Times New Roman" w:eastAsia="方正仿宋_GBK" w:cs="方正仿宋_GBK"/>
          <w:sz w:val="32"/>
          <w:szCs w:val="32"/>
          <w:lang w:val="en-US" w:eastAsia="zh-CN"/>
        </w:rPr>
        <w:t>6.申报产品和解决方案拥有完整知识产权（经销商应提供授权文件）。</w:t>
      </w:r>
    </w:p>
    <w:p w14:paraId="243DA817">
      <w:pPr>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7.申报产品和解决方案在长春市四大细分行业中小企业已实施应用的，优先考虑，需提供证明材料。</w:t>
      </w:r>
    </w:p>
    <w:p w14:paraId="65207168">
      <w:pPr>
        <w:pageBreakBefore w:val="0"/>
        <w:widowControl w:val="0"/>
        <w:kinsoku/>
        <w:wordWrap/>
        <w:overflowPunct/>
        <w:topLinePunct w:val="0"/>
        <w:autoSpaceDE/>
        <w:autoSpaceDN/>
        <w:bidi w:val="0"/>
        <w:adjustRightInd/>
        <w:snapToGrid/>
        <w:spacing w:line="578" w:lineRule="exact"/>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8.满足国家、省对城市试点的其他要求；具体按国家、省发布的最新要求据实调整。</w:t>
      </w:r>
    </w:p>
    <w:p w14:paraId="1A1FFE8E">
      <w:pPr>
        <w:pStyle w:val="2"/>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cs="Times New Roman"/>
          <w:sz w:val="32"/>
          <w:lang w:val="en-US" w:eastAsia="zh-CN"/>
        </w:rPr>
      </w:pPr>
      <w:r>
        <w:rPr>
          <w:rFonts w:hint="eastAsia" w:ascii="Times New Roman" w:hAnsi="Times New Roman" w:cs="Times New Roman"/>
          <w:sz w:val="32"/>
          <w:lang w:val="en-US" w:eastAsia="zh-CN"/>
        </w:rPr>
        <w:t>（三）“链式”数字化转型典型案例</w:t>
      </w:r>
    </w:p>
    <w:p w14:paraId="1414FF30">
      <w:pPr>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1.在长春市行政区域范围内注册的具有独立法人资格、具有健全的财务管理制度，依法纳税，生产运营状况和信用记录良好。</w:t>
      </w:r>
    </w:p>
    <w:p w14:paraId="285AFE07">
      <w:pPr>
        <w:pageBreakBefore w:val="0"/>
        <w:widowControl w:val="0"/>
        <w:kinsoku/>
        <w:wordWrap/>
        <w:overflowPunct/>
        <w:topLinePunct w:val="0"/>
        <w:autoSpaceDE/>
        <w:autoSpaceDN/>
        <w:bidi w:val="0"/>
        <w:adjustRightInd/>
        <w:snapToGrid/>
        <w:spacing w:line="578" w:lineRule="exact"/>
        <w:jc w:val="both"/>
        <w:textAlignment w:val="auto"/>
        <w:rPr>
          <w:rFonts w:hint="eastAsia"/>
          <w:lang w:val="en-US" w:eastAsia="zh-CN"/>
        </w:rPr>
      </w:pPr>
      <w:r>
        <w:rPr>
          <w:rFonts w:hint="eastAsia" w:ascii="Times New Roman" w:hAnsi="Times New Roman" w:eastAsia="方正仿宋_GBK" w:cs="方正仿宋_GBK"/>
          <w:sz w:val="32"/>
          <w:szCs w:val="32"/>
          <w:lang w:val="en-US" w:eastAsia="zh-CN"/>
        </w:rPr>
        <w:t>2.申报试点行业产业链供应链链主企业方向的主体单位，在四个细分行业处于供应链优势地位、供应链关键节点，在长春市已有一批供应链上下游企业；申报试点行业工业互联网平台企业的主体单位为试点行业的企业，具有一定的领导地位。</w:t>
      </w:r>
    </w:p>
    <w:p w14:paraId="08F4315D">
      <w:pPr>
        <w:pageBreakBefore w:val="0"/>
        <w:widowControl w:val="0"/>
        <w:kinsoku/>
        <w:wordWrap/>
        <w:overflowPunct/>
        <w:topLinePunct w:val="0"/>
        <w:autoSpaceDE/>
        <w:autoSpaceDN/>
        <w:bidi w:val="0"/>
        <w:adjustRightInd/>
        <w:snapToGrid/>
        <w:spacing w:line="578" w:lineRule="exact"/>
        <w:jc w:val="both"/>
        <w:textAlignment w:val="auto"/>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rPr>
        <w:t>3.</w:t>
      </w:r>
      <w:r>
        <w:rPr>
          <w:rFonts w:hint="default" w:ascii="Times New Roman" w:hAnsi="Times New Roman" w:eastAsia="方正仿宋_GBK" w:cs="方正仿宋_GBK"/>
          <w:sz w:val="32"/>
          <w:szCs w:val="32"/>
          <w:lang w:val="en-US" w:eastAsia="zh-CN"/>
        </w:rPr>
        <w:t>申报主体</w:t>
      </w:r>
      <w:r>
        <w:rPr>
          <w:rFonts w:hint="eastAsia" w:ascii="Times New Roman" w:hAnsi="Times New Roman" w:eastAsia="方正仿宋_GBK" w:cs="方正仿宋_GBK"/>
          <w:sz w:val="32"/>
          <w:szCs w:val="32"/>
          <w:lang w:val="en-US" w:eastAsia="zh-CN"/>
        </w:rPr>
        <w:t>单位</w:t>
      </w:r>
      <w:r>
        <w:rPr>
          <w:rFonts w:hint="default" w:ascii="Times New Roman" w:hAnsi="Times New Roman" w:eastAsia="方正仿宋_GBK" w:cs="方正仿宋_GBK"/>
          <w:sz w:val="32"/>
          <w:szCs w:val="32"/>
          <w:lang w:val="en-US" w:eastAsia="zh-CN"/>
        </w:rPr>
        <w:t>结合</w:t>
      </w:r>
      <w:r>
        <w:rPr>
          <w:rFonts w:hint="eastAsia" w:ascii="Times New Roman" w:hAnsi="Times New Roman" w:eastAsia="方正仿宋_GBK" w:cs="方正仿宋_GBK"/>
          <w:sz w:val="32"/>
          <w:szCs w:val="32"/>
          <w:lang w:val="en-US" w:eastAsia="zh-CN"/>
        </w:rPr>
        <w:t>征集</w:t>
      </w:r>
      <w:r>
        <w:rPr>
          <w:rFonts w:hint="default" w:ascii="Times New Roman" w:hAnsi="Times New Roman" w:eastAsia="方正仿宋_GBK" w:cs="方正仿宋_GBK"/>
          <w:sz w:val="32"/>
          <w:szCs w:val="32"/>
          <w:lang w:val="en-US" w:eastAsia="zh-CN"/>
        </w:rPr>
        <w:t>方向要求和拟申报案例特点选择一个</w:t>
      </w:r>
      <w:r>
        <w:rPr>
          <w:rFonts w:hint="eastAsia" w:ascii="Times New Roman" w:hAnsi="Times New Roman" w:eastAsia="方正仿宋_GBK" w:cs="方正仿宋_GBK"/>
          <w:sz w:val="32"/>
          <w:szCs w:val="32"/>
          <w:lang w:val="en-US" w:eastAsia="zh-CN"/>
        </w:rPr>
        <w:t>征集</w:t>
      </w:r>
      <w:r>
        <w:rPr>
          <w:rFonts w:hint="default" w:ascii="Times New Roman" w:hAnsi="Times New Roman" w:eastAsia="方正仿宋_GBK" w:cs="方正仿宋_GBK"/>
          <w:sz w:val="32"/>
          <w:szCs w:val="32"/>
          <w:lang w:val="en-US" w:eastAsia="zh-CN"/>
        </w:rPr>
        <w:t>方向进行申报</w:t>
      </w:r>
      <w:r>
        <w:rPr>
          <w:rFonts w:hint="eastAsia" w:ascii="Times New Roman" w:hAnsi="Times New Roman" w:eastAsia="方正仿宋_GBK" w:cs="方正仿宋_GBK"/>
          <w:sz w:val="32"/>
          <w:szCs w:val="32"/>
          <w:lang w:val="en-US" w:eastAsia="zh-CN"/>
        </w:rPr>
        <w:t>：（1）工业互联网平台企业驱动的“链式”转型。案例需体现细分行业工业互联网平台企业带动产业链上中下游协同能力。基于平台汇聚、组织制造资源，实现市场订单、研发资源、生产原料等与中小企业精准匹配，打造共享制造、个性定制、众包众创等新模式新业态，通过梳理细分行业数字化转型场景图谱及数据要素、知识模型、工具软件等要素清单，面向中小企业推广行业共性数字化产品及系统解决方案，提升产业链上下游制造资源与创新资源共享与协作水平，加速平台经济赋能中小企业高质量发展。（2）</w:t>
      </w:r>
      <w:r>
        <w:rPr>
          <w:rFonts w:hint="eastAsia" w:ascii="Times New Roman" w:hAnsi="Times New Roman" w:eastAsia="方正仿宋_GBK" w:cs="方正仿宋_GBK"/>
          <w:sz w:val="32"/>
          <w:szCs w:val="32"/>
          <w:lang w:val="en-US" w:eastAsia="zh-CN" w:bidi="ar-SA"/>
        </w:rPr>
        <w:t>产业链供应链“链主”企业驱动的“链式”转型。案例需体现产业链供应链“链主”企业带动自身配套的上下游中小企业协同能力。“链主”企业应充分发挥引领支撑作用，面向产业链上下游中小企业开放数字系统接口，推动供应链上下游中小企业实施标准统一的数字化改造，强化中小企业在供应链上的配套能力。</w:t>
      </w:r>
    </w:p>
    <w:p w14:paraId="02B0DAC3">
      <w:pPr>
        <w:pageBreakBefore w:val="0"/>
        <w:widowControl w:val="0"/>
        <w:kinsoku/>
        <w:wordWrap/>
        <w:overflowPunct/>
        <w:topLinePunct w:val="0"/>
        <w:autoSpaceDE/>
        <w:autoSpaceDN/>
        <w:bidi w:val="0"/>
        <w:adjustRightInd/>
        <w:snapToGrid/>
        <w:spacing w:line="578" w:lineRule="exact"/>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4.满足国家、省对城市试点的其他要求；具体按国家、省发布的最新要求据实调整。</w:t>
      </w:r>
    </w:p>
    <w:p w14:paraId="4F6AD5B4">
      <w:pPr>
        <w:numPr>
          <w:ilvl w:val="0"/>
          <w:numId w:val="0"/>
        </w:numPr>
        <w:adjustRightInd w:val="0"/>
        <w:snapToGrid w:val="0"/>
        <w:spacing w:line="540" w:lineRule="exact"/>
        <w:rPr>
          <w:rFonts w:hint="default"/>
          <w:lang w:val="en-US" w:eastAsia="zh-CN"/>
        </w:rPr>
        <w:sectPr>
          <w:headerReference r:id="rId5" w:type="default"/>
          <w:footerReference r:id="rId6" w:type="default"/>
          <w:pgSz w:w="11906" w:h="16838"/>
          <w:pgMar w:top="1440" w:right="1800" w:bottom="1440" w:left="1800" w:header="851" w:footer="992" w:gutter="0"/>
          <w:pgNumType w:fmt="numberInDash" w:start="1"/>
          <w:cols w:space="425" w:num="1"/>
          <w:docGrid w:type="lines" w:linePitch="312" w:charSpace="0"/>
        </w:sectPr>
      </w:pPr>
    </w:p>
    <w:p w14:paraId="6BE33CE7">
      <w:pPr>
        <w:widowControl w:val="0"/>
        <w:ind w:left="0" w:leftChars="0" w:firstLine="0" w:firstLineChars="0"/>
        <w:jc w:val="left"/>
        <w:rPr>
          <w:rFonts w:hint="eastAsia" w:ascii="Times New Roman" w:hAnsi="Times New Roman" w:eastAsia="仿宋_GB2312" w:cs="Times New Roman"/>
          <w:b/>
          <w:bCs/>
          <w:kern w:val="2"/>
          <w:sz w:val="24"/>
          <w:szCs w:val="24"/>
          <w:lang w:val="en-US" w:eastAsia="zh-CN" w:bidi="ar-SA"/>
        </w:rPr>
      </w:pPr>
      <w:bookmarkStart w:id="0" w:name="_GoBack"/>
      <w:bookmarkEnd w:id="0"/>
    </w:p>
    <w:sectPr>
      <w:footerReference r:id="rId7" w:type="default"/>
      <w:pgSz w:w="11906" w:h="16838"/>
      <w:pgMar w:top="1814" w:right="1587" w:bottom="1587" w:left="1587" w:header="708" w:footer="708" w:gutter="0"/>
      <w:pgNumType w:fmt="numberInDash" w:start="1"/>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C975CCD-CD2E-4FD4-B728-9FB9AC933C0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2" w:fontKey="{5F4FCFBE-3D8E-496E-B336-9A716422D53A}"/>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楷体-GB2312">
    <w:altName w:val="宋体"/>
    <w:panose1 w:val="02000500000000000000"/>
    <w:charset w:val="86"/>
    <w:family w:val="auto"/>
    <w:pitch w:val="default"/>
    <w:sig w:usb0="00000000" w:usb1="00000000" w:usb2="00000012"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3" w:fontKey="{C83E1920-9B24-433F-AFBD-50F0DE2AD3ED}"/>
  </w:font>
  <w:font w:name="CESI黑体-GB2312">
    <w:altName w:val="黑体"/>
    <w:panose1 w:val="02000500000000000000"/>
    <w:charset w:val="86"/>
    <w:family w:val="auto"/>
    <w:pitch w:val="default"/>
    <w:sig w:usb0="00000000" w:usb1="00000000" w:usb2="00000012" w:usb3="00000000" w:csb0="0004000F" w:csb1="00000000"/>
    <w:embedRegular r:id="rId4" w:fontKey="{FC91B412-179E-4ED4-B96F-0FD464CF9E9E}"/>
  </w:font>
  <w:font w:name="Nimbus Roman">
    <w:altName w:val="Segoe Print"/>
    <w:panose1 w:val="00000500000000000000"/>
    <w:charset w:val="00"/>
    <w:family w:val="auto"/>
    <w:pitch w:val="default"/>
    <w:sig w:usb0="00000000" w:usb1="00000000" w:usb2="00000000" w:usb3="00000000" w:csb0="6000009F" w:csb1="00000000"/>
    <w:embedRegular r:id="rId5" w:fontKey="{F4417D9C-4338-40C7-8F2D-03DA35FA9142}"/>
  </w:font>
  <w:font w:name="Segoe Print">
    <w:panose1 w:val="02000600000000000000"/>
    <w:charset w:val="00"/>
    <w:family w:val="auto"/>
    <w:pitch w:val="default"/>
    <w:sig w:usb0="0000028F" w:usb1="00000000" w:usb2="00000000" w:usb3="00000000" w:csb0="2000009F" w:csb1="47010000"/>
  </w:font>
  <w:font w:name="CESI仿宋-GB2312">
    <w:altName w:val="仿宋"/>
    <w:panose1 w:val="02000500000000000000"/>
    <w:charset w:val="86"/>
    <w:family w:val="auto"/>
    <w:pitch w:val="default"/>
    <w:sig w:usb0="00000000" w:usb1="00000000" w:usb2="00000010" w:usb3="00000000" w:csb0="0004000F" w:csb1="00000000"/>
    <w:embedRegular r:id="rId6" w:fontKey="{140BA525-625C-41E9-B65C-D598960B606A}"/>
  </w:font>
  <w:font w:name="方正仿宋_GB2312">
    <w:panose1 w:val="02000000000000000000"/>
    <w:charset w:val="86"/>
    <w:family w:val="auto"/>
    <w:pitch w:val="default"/>
    <w:sig w:usb0="A00002BF" w:usb1="184F6CFA" w:usb2="00000012"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16AA2">
    <w:pPr>
      <w:widowControl w:val="0"/>
      <w:adjustRightInd/>
      <w:snapToGrid/>
      <w:spacing w:line="188" w:lineRule="auto"/>
      <w:ind w:left="12236" w:firstLine="880"/>
      <w:jc w:val="both"/>
      <w:rPr>
        <w:rFonts w:ascii="Arial" w:hAnsi="Arial" w:eastAsia="Arial" w:cs="Arial"/>
        <w:kern w:val="2"/>
        <w:sz w:val="28"/>
        <w:szCs w:val="28"/>
      </w:rPr>
    </w:pPr>
    <w:r>
      <w:rPr>
        <w:rFonts w:ascii="Nimbus Roman" w:hAnsi="Nimbus Roman" w:eastAsia="CESI仿宋-GB2312" w:cs="Times New Roman"/>
        <w:kern w:val="2"/>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1CBBD1">
                          <w:pPr>
                            <w:widowControl w:val="0"/>
                            <w:tabs>
                              <w:tab w:val="center" w:pos="4153"/>
                              <w:tab w:val="right" w:pos="8306"/>
                            </w:tabs>
                            <w:snapToGrid w:val="0"/>
                            <w:spacing w:line="560" w:lineRule="exact"/>
                            <w:ind w:firstLine="420" w:firstLineChars="200"/>
                            <w:jc w:val="left"/>
                            <w:rPr>
                              <w:rFonts w:ascii="Nimbus Roman" w:hAnsi="Nimbus Roman" w:eastAsia="CESI仿宋-GB2312" w:cs="Times New Roman"/>
                              <w:kern w:val="2"/>
                              <w:sz w:val="18"/>
                              <w:szCs w:val="24"/>
                              <w:lang w:val="en-US" w:eastAsia="zh-CN" w:bidi="ar-SA"/>
                            </w:rPr>
                          </w:pPr>
                          <w:r>
                            <w:rPr>
                              <w:rFonts w:hint="default" w:ascii="Times New Roman" w:hAnsi="Times New Roman" w:eastAsia="CESI仿宋-GB2312" w:cs="Times New Roman"/>
                              <w:kern w:val="2"/>
                              <w:sz w:val="21"/>
                              <w:szCs w:val="21"/>
                              <w:lang w:val="en-US" w:eastAsia="zh-CN" w:bidi="ar-SA"/>
                            </w:rPr>
                            <w:fldChar w:fldCharType="begin"/>
                          </w:r>
                          <w:r>
                            <w:rPr>
                              <w:rFonts w:hint="default" w:ascii="Times New Roman" w:hAnsi="Times New Roman" w:eastAsia="CESI仿宋-GB2312" w:cs="Times New Roman"/>
                              <w:kern w:val="2"/>
                              <w:sz w:val="21"/>
                              <w:szCs w:val="21"/>
                              <w:lang w:val="en-US" w:eastAsia="zh-CN" w:bidi="ar-SA"/>
                            </w:rPr>
                            <w:instrText xml:space="preserve"> PAGE  \* MERGEFORMAT </w:instrText>
                          </w:r>
                          <w:r>
                            <w:rPr>
                              <w:rFonts w:hint="default" w:ascii="Times New Roman" w:hAnsi="Times New Roman" w:eastAsia="CESI仿宋-GB2312" w:cs="Times New Roman"/>
                              <w:kern w:val="2"/>
                              <w:sz w:val="21"/>
                              <w:szCs w:val="21"/>
                              <w:lang w:val="en-US" w:eastAsia="zh-CN" w:bidi="ar-SA"/>
                            </w:rPr>
                            <w:fldChar w:fldCharType="separate"/>
                          </w:r>
                          <w:r>
                            <w:rPr>
                              <w:rFonts w:hint="default" w:ascii="Times New Roman" w:hAnsi="Times New Roman" w:eastAsia="CESI仿宋-GB2312" w:cs="Times New Roman"/>
                              <w:kern w:val="2"/>
                              <w:sz w:val="21"/>
                              <w:szCs w:val="21"/>
                              <w:lang w:val="en-US" w:eastAsia="zh-CN" w:bidi="ar-SA"/>
                            </w:rPr>
                            <w:t>- 1 -</w:t>
                          </w:r>
                          <w:r>
                            <w:rPr>
                              <w:rFonts w:hint="default" w:ascii="Times New Roman" w:hAnsi="Times New Roman" w:eastAsia="CESI仿宋-GB2312" w:cs="Times New Roman"/>
                              <w:kern w:val="2"/>
                              <w:sz w:val="21"/>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E1CBBD1">
                    <w:pPr>
                      <w:widowControl w:val="0"/>
                      <w:tabs>
                        <w:tab w:val="center" w:pos="4153"/>
                        <w:tab w:val="right" w:pos="8306"/>
                      </w:tabs>
                      <w:snapToGrid w:val="0"/>
                      <w:spacing w:line="560" w:lineRule="exact"/>
                      <w:ind w:firstLine="420" w:firstLineChars="200"/>
                      <w:jc w:val="left"/>
                      <w:rPr>
                        <w:rFonts w:ascii="Nimbus Roman" w:hAnsi="Nimbus Roman" w:eastAsia="CESI仿宋-GB2312" w:cs="Times New Roman"/>
                        <w:kern w:val="2"/>
                        <w:sz w:val="18"/>
                        <w:szCs w:val="24"/>
                        <w:lang w:val="en-US" w:eastAsia="zh-CN" w:bidi="ar-SA"/>
                      </w:rPr>
                    </w:pPr>
                    <w:r>
                      <w:rPr>
                        <w:rFonts w:hint="default" w:ascii="Times New Roman" w:hAnsi="Times New Roman" w:eastAsia="CESI仿宋-GB2312" w:cs="Times New Roman"/>
                        <w:kern w:val="2"/>
                        <w:sz w:val="21"/>
                        <w:szCs w:val="21"/>
                        <w:lang w:val="en-US" w:eastAsia="zh-CN" w:bidi="ar-SA"/>
                      </w:rPr>
                      <w:fldChar w:fldCharType="begin"/>
                    </w:r>
                    <w:r>
                      <w:rPr>
                        <w:rFonts w:hint="default" w:ascii="Times New Roman" w:hAnsi="Times New Roman" w:eastAsia="CESI仿宋-GB2312" w:cs="Times New Roman"/>
                        <w:kern w:val="2"/>
                        <w:sz w:val="21"/>
                        <w:szCs w:val="21"/>
                        <w:lang w:val="en-US" w:eastAsia="zh-CN" w:bidi="ar-SA"/>
                      </w:rPr>
                      <w:instrText xml:space="preserve"> PAGE  \* MERGEFORMAT </w:instrText>
                    </w:r>
                    <w:r>
                      <w:rPr>
                        <w:rFonts w:hint="default" w:ascii="Times New Roman" w:hAnsi="Times New Roman" w:eastAsia="CESI仿宋-GB2312" w:cs="Times New Roman"/>
                        <w:kern w:val="2"/>
                        <w:sz w:val="21"/>
                        <w:szCs w:val="21"/>
                        <w:lang w:val="en-US" w:eastAsia="zh-CN" w:bidi="ar-SA"/>
                      </w:rPr>
                      <w:fldChar w:fldCharType="separate"/>
                    </w:r>
                    <w:r>
                      <w:rPr>
                        <w:rFonts w:hint="default" w:ascii="Times New Roman" w:hAnsi="Times New Roman" w:eastAsia="CESI仿宋-GB2312" w:cs="Times New Roman"/>
                        <w:kern w:val="2"/>
                        <w:sz w:val="21"/>
                        <w:szCs w:val="21"/>
                        <w:lang w:val="en-US" w:eastAsia="zh-CN" w:bidi="ar-SA"/>
                      </w:rPr>
                      <w:t>- 1 -</w:t>
                    </w:r>
                    <w:r>
                      <w:rPr>
                        <w:rFonts w:hint="default" w:ascii="Times New Roman" w:hAnsi="Times New Roman" w:eastAsia="CESI仿宋-GB2312" w:cs="Times New Roman"/>
                        <w:kern w:val="2"/>
                        <w:sz w:val="21"/>
                        <w:szCs w:val="21"/>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880BF">
    <w:pPr>
      <w:widowControl w:val="0"/>
      <w:adjustRightInd/>
      <w:snapToGrid/>
      <w:spacing w:line="188" w:lineRule="auto"/>
      <w:ind w:left="0" w:leftChars="0" w:firstLine="0" w:firstLineChars="0"/>
      <w:jc w:val="both"/>
      <w:rPr>
        <w:rFonts w:ascii="Arial" w:hAnsi="Arial" w:eastAsia="Arial" w:cs="Arial"/>
        <w:kern w:val="2"/>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0D4EF">
                          <w:pPr>
                            <w:pStyle w:val="10"/>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- 5 -</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720D4EF">
                    <w:pPr>
                      <w:pStyle w:val="10"/>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- 5 -</w:t>
                    </w:r>
                    <w:r>
                      <w:rPr>
                        <w:rFonts w:hint="default" w:ascii="Times New Roman" w:hAnsi="Times New Roman" w:cs="Times New Roman"/>
                        <w:sz w:val="21"/>
                        <w:szCs w:val="21"/>
                      </w:rPr>
                      <w:fldChar w:fldCharType="end"/>
                    </w:r>
                  </w:p>
                </w:txbxContent>
              </v:textbox>
            </v:shape>
          </w:pict>
        </mc:Fallback>
      </mc:AlternateContent>
    </w:r>
    <w:r>
      <w:rPr>
        <w:rFonts w:ascii="Nimbus Roman" w:hAnsi="Nimbus Roman" w:eastAsia="CESI仿宋-GB2312" w:cs="Times New Roman"/>
        <w:kern w:val="2"/>
        <w:sz w:val="28"/>
        <w:szCs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-147955</wp:posOffset>
              </wp:positionV>
              <wp:extent cx="467360" cy="36195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6736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7B99DC">
                          <w:pPr>
                            <w:widowControl w:val="0"/>
                            <w:tabs>
                              <w:tab w:val="center" w:pos="4153"/>
                              <w:tab w:val="right" w:pos="8306"/>
                            </w:tabs>
                            <w:snapToGrid w:val="0"/>
                            <w:spacing w:line="560" w:lineRule="exact"/>
                            <w:ind w:left="0" w:leftChars="0" w:firstLine="0" w:firstLineChars="0"/>
                            <w:jc w:val="left"/>
                            <w:rPr>
                              <w:rFonts w:hint="eastAsia" w:ascii="宋体" w:hAnsi="宋体" w:eastAsia="宋体" w:cs="宋体"/>
                              <w:kern w:val="2"/>
                              <w:sz w:val="28"/>
                              <w:szCs w:val="28"/>
                              <w:lang w:val="en-US" w:eastAsia="zh-CN" w:bidi="ar-SA"/>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1.65pt;height:28.5pt;width:36.8pt;mso-position-horizontal:outside;mso-position-horizontal-relative:margin;z-index:251660288;mso-width-relative:page;mso-height-relative:page;" filled="f" stroked="f" coordsize="21600,21600" o:gfxdata="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6oEa2dYAAAAGAQAADwAAAAAAAAABACAAAAAiAAAAZHJzL2Rv&#10;d25yZXYueG1sUEsBAhQAFAAAAAgAh07iQPkabSY8AgAAbwQAAA4AAAAAAAAAAQAgAAAAJQEAAGRy&#10;cy9lMm9Eb2MueG1sUEsFBgAAAAAGAAYAWQEAANMFAAAAAA==&#10;">
              <v:fill on="f" focussize="0,0"/>
              <v:stroke on="f" weight="0.5pt"/>
              <v:imagedata o:title=""/>
              <o:lock v:ext="edit" aspectratio="f"/>
              <v:textbox inset="0mm,0mm,0mm,0mm">
                <w:txbxContent>
                  <w:p w14:paraId="327B99DC">
                    <w:pPr>
                      <w:widowControl w:val="0"/>
                      <w:tabs>
                        <w:tab w:val="center" w:pos="4153"/>
                        <w:tab w:val="right" w:pos="8306"/>
                      </w:tabs>
                      <w:snapToGrid w:val="0"/>
                      <w:spacing w:line="560" w:lineRule="exact"/>
                      <w:ind w:left="0" w:leftChars="0" w:firstLine="0" w:firstLineChars="0"/>
                      <w:jc w:val="left"/>
                      <w:rPr>
                        <w:rFonts w:hint="eastAsia" w:ascii="宋体" w:hAnsi="宋体" w:eastAsia="宋体" w:cs="宋体"/>
                        <w:kern w:val="2"/>
                        <w:sz w:val="28"/>
                        <w:szCs w:val="28"/>
                        <w:lang w:val="en-US" w:eastAsia="zh-CN" w:bidi="ar-S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6ECA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Nimbus Roman" w:hAnsi="Nimbus Roman" w:eastAsia="CESI仿宋-GB2312" w:cs="Times New Roman"/>
        <w:kern w:val="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5B928B"/>
    <w:multiLevelType w:val="singleLevel"/>
    <w:tmpl w:val="345B928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NzM2N2U1YTgyMjNkMDZlYTM3NDNmOGQ5NDViM2YifQ=="/>
    <w:docVar w:name="KSO_WPS_MARK_KEY" w:val="f1fed26a-ad3f-4f5a-9c09-e427eadf7d95"/>
  </w:docVars>
  <w:rsids>
    <w:rsidRoot w:val="00172A27"/>
    <w:rsid w:val="000009A3"/>
    <w:rsid w:val="0000349E"/>
    <w:rsid w:val="00032D67"/>
    <w:rsid w:val="00034733"/>
    <w:rsid w:val="00035F95"/>
    <w:rsid w:val="00037329"/>
    <w:rsid w:val="0005478F"/>
    <w:rsid w:val="00064D1D"/>
    <w:rsid w:val="00076969"/>
    <w:rsid w:val="00080E08"/>
    <w:rsid w:val="00081A56"/>
    <w:rsid w:val="00085F27"/>
    <w:rsid w:val="000A6BB8"/>
    <w:rsid w:val="000B0283"/>
    <w:rsid w:val="000B2FC7"/>
    <w:rsid w:val="000B44CD"/>
    <w:rsid w:val="000B5B98"/>
    <w:rsid w:val="000B5E35"/>
    <w:rsid w:val="000B6A7F"/>
    <w:rsid w:val="000C17CD"/>
    <w:rsid w:val="000C3E23"/>
    <w:rsid w:val="000C7BF4"/>
    <w:rsid w:val="000E4C17"/>
    <w:rsid w:val="000E6468"/>
    <w:rsid w:val="00100C81"/>
    <w:rsid w:val="00130B0D"/>
    <w:rsid w:val="00136612"/>
    <w:rsid w:val="00147D62"/>
    <w:rsid w:val="0015087A"/>
    <w:rsid w:val="00155B98"/>
    <w:rsid w:val="001851E0"/>
    <w:rsid w:val="00185A91"/>
    <w:rsid w:val="001A035C"/>
    <w:rsid w:val="001B2495"/>
    <w:rsid w:val="001B2CFD"/>
    <w:rsid w:val="001C70F8"/>
    <w:rsid w:val="001E421A"/>
    <w:rsid w:val="001F4537"/>
    <w:rsid w:val="00202B2C"/>
    <w:rsid w:val="00212A7C"/>
    <w:rsid w:val="002132FE"/>
    <w:rsid w:val="002144C0"/>
    <w:rsid w:val="002154D6"/>
    <w:rsid w:val="002370A8"/>
    <w:rsid w:val="00241FAB"/>
    <w:rsid w:val="00243C75"/>
    <w:rsid w:val="0025128A"/>
    <w:rsid w:val="002547BA"/>
    <w:rsid w:val="00254A80"/>
    <w:rsid w:val="00262479"/>
    <w:rsid w:val="0028215E"/>
    <w:rsid w:val="00287251"/>
    <w:rsid w:val="00287FEB"/>
    <w:rsid w:val="002B01B7"/>
    <w:rsid w:val="002B2660"/>
    <w:rsid w:val="002E3F2E"/>
    <w:rsid w:val="002E54FC"/>
    <w:rsid w:val="002F43BB"/>
    <w:rsid w:val="002F7A79"/>
    <w:rsid w:val="00316692"/>
    <w:rsid w:val="00323B43"/>
    <w:rsid w:val="003303C4"/>
    <w:rsid w:val="003329BB"/>
    <w:rsid w:val="00335198"/>
    <w:rsid w:val="00337310"/>
    <w:rsid w:val="00337E8D"/>
    <w:rsid w:val="00374E77"/>
    <w:rsid w:val="0037708B"/>
    <w:rsid w:val="003852C2"/>
    <w:rsid w:val="00391134"/>
    <w:rsid w:val="003A2B9E"/>
    <w:rsid w:val="003A567B"/>
    <w:rsid w:val="003C3939"/>
    <w:rsid w:val="003D37D8"/>
    <w:rsid w:val="003E236B"/>
    <w:rsid w:val="00411593"/>
    <w:rsid w:val="00417097"/>
    <w:rsid w:val="004241C5"/>
    <w:rsid w:val="004358AB"/>
    <w:rsid w:val="00467E49"/>
    <w:rsid w:val="0049428D"/>
    <w:rsid w:val="004C50E9"/>
    <w:rsid w:val="004C5800"/>
    <w:rsid w:val="004F5238"/>
    <w:rsid w:val="005025AD"/>
    <w:rsid w:val="00506FA1"/>
    <w:rsid w:val="0052389E"/>
    <w:rsid w:val="00527847"/>
    <w:rsid w:val="00534F16"/>
    <w:rsid w:val="005401EE"/>
    <w:rsid w:val="00544611"/>
    <w:rsid w:val="0055265E"/>
    <w:rsid w:val="005539A0"/>
    <w:rsid w:val="005637BB"/>
    <w:rsid w:val="005738F7"/>
    <w:rsid w:val="00575E45"/>
    <w:rsid w:val="00596A59"/>
    <w:rsid w:val="005A7A26"/>
    <w:rsid w:val="005A7CF7"/>
    <w:rsid w:val="005C11F8"/>
    <w:rsid w:val="005C1654"/>
    <w:rsid w:val="005C1BBC"/>
    <w:rsid w:val="005D4A83"/>
    <w:rsid w:val="005D6E0F"/>
    <w:rsid w:val="005E2282"/>
    <w:rsid w:val="005E3622"/>
    <w:rsid w:val="005E3674"/>
    <w:rsid w:val="005E65B8"/>
    <w:rsid w:val="005F0419"/>
    <w:rsid w:val="005F758F"/>
    <w:rsid w:val="00611F85"/>
    <w:rsid w:val="006212CF"/>
    <w:rsid w:val="00627046"/>
    <w:rsid w:val="00653C34"/>
    <w:rsid w:val="00676B4A"/>
    <w:rsid w:val="00683653"/>
    <w:rsid w:val="006860AC"/>
    <w:rsid w:val="00687EC7"/>
    <w:rsid w:val="006D70B5"/>
    <w:rsid w:val="00710D44"/>
    <w:rsid w:val="0072085E"/>
    <w:rsid w:val="00734B05"/>
    <w:rsid w:val="00753B76"/>
    <w:rsid w:val="00754828"/>
    <w:rsid w:val="00763809"/>
    <w:rsid w:val="00795974"/>
    <w:rsid w:val="007A225F"/>
    <w:rsid w:val="007B74A7"/>
    <w:rsid w:val="007C60B3"/>
    <w:rsid w:val="007C621F"/>
    <w:rsid w:val="007D1BC2"/>
    <w:rsid w:val="007D615D"/>
    <w:rsid w:val="007E018D"/>
    <w:rsid w:val="008020B6"/>
    <w:rsid w:val="0082741C"/>
    <w:rsid w:val="00830FBB"/>
    <w:rsid w:val="00867BF5"/>
    <w:rsid w:val="0087377A"/>
    <w:rsid w:val="00880238"/>
    <w:rsid w:val="00883644"/>
    <w:rsid w:val="00883C82"/>
    <w:rsid w:val="00893D64"/>
    <w:rsid w:val="008A3A59"/>
    <w:rsid w:val="008B7726"/>
    <w:rsid w:val="008C65D0"/>
    <w:rsid w:val="008C76CD"/>
    <w:rsid w:val="008E6B51"/>
    <w:rsid w:val="008F7BB0"/>
    <w:rsid w:val="00910A2B"/>
    <w:rsid w:val="00911F68"/>
    <w:rsid w:val="009279C2"/>
    <w:rsid w:val="009312B9"/>
    <w:rsid w:val="00940D97"/>
    <w:rsid w:val="009469A6"/>
    <w:rsid w:val="00971B92"/>
    <w:rsid w:val="00974D88"/>
    <w:rsid w:val="009870A4"/>
    <w:rsid w:val="00991ADF"/>
    <w:rsid w:val="009A6171"/>
    <w:rsid w:val="009B2AA5"/>
    <w:rsid w:val="009B7889"/>
    <w:rsid w:val="009C1F71"/>
    <w:rsid w:val="009D0193"/>
    <w:rsid w:val="009F083F"/>
    <w:rsid w:val="00A058B4"/>
    <w:rsid w:val="00A3239B"/>
    <w:rsid w:val="00A342D6"/>
    <w:rsid w:val="00A36315"/>
    <w:rsid w:val="00A971A1"/>
    <w:rsid w:val="00AA71DB"/>
    <w:rsid w:val="00AC0D9C"/>
    <w:rsid w:val="00AE52FB"/>
    <w:rsid w:val="00AE733D"/>
    <w:rsid w:val="00B02A02"/>
    <w:rsid w:val="00B03F29"/>
    <w:rsid w:val="00B124C0"/>
    <w:rsid w:val="00B543F3"/>
    <w:rsid w:val="00B6512C"/>
    <w:rsid w:val="00B872F3"/>
    <w:rsid w:val="00B874AB"/>
    <w:rsid w:val="00BC1626"/>
    <w:rsid w:val="00BC57E4"/>
    <w:rsid w:val="00BD3714"/>
    <w:rsid w:val="00BD7DFC"/>
    <w:rsid w:val="00BE738C"/>
    <w:rsid w:val="00BF4722"/>
    <w:rsid w:val="00C47D3B"/>
    <w:rsid w:val="00C6114D"/>
    <w:rsid w:val="00C801C9"/>
    <w:rsid w:val="00CA237E"/>
    <w:rsid w:val="00CA2FFB"/>
    <w:rsid w:val="00CB2568"/>
    <w:rsid w:val="00CB3E70"/>
    <w:rsid w:val="00CD7462"/>
    <w:rsid w:val="00CE7DFD"/>
    <w:rsid w:val="00CF2EFE"/>
    <w:rsid w:val="00D04261"/>
    <w:rsid w:val="00D06BE8"/>
    <w:rsid w:val="00D20F3D"/>
    <w:rsid w:val="00D26155"/>
    <w:rsid w:val="00D36CD3"/>
    <w:rsid w:val="00D4284E"/>
    <w:rsid w:val="00D45434"/>
    <w:rsid w:val="00D557F2"/>
    <w:rsid w:val="00D57844"/>
    <w:rsid w:val="00D64B80"/>
    <w:rsid w:val="00D65622"/>
    <w:rsid w:val="00D8655A"/>
    <w:rsid w:val="00D94687"/>
    <w:rsid w:val="00DB7C12"/>
    <w:rsid w:val="00DC16C7"/>
    <w:rsid w:val="00DD4C52"/>
    <w:rsid w:val="00DD533E"/>
    <w:rsid w:val="00DE2E72"/>
    <w:rsid w:val="00DE3D3E"/>
    <w:rsid w:val="00DE5817"/>
    <w:rsid w:val="00DF0E5C"/>
    <w:rsid w:val="00DF280E"/>
    <w:rsid w:val="00DF5650"/>
    <w:rsid w:val="00E140D3"/>
    <w:rsid w:val="00E23C55"/>
    <w:rsid w:val="00E32EE6"/>
    <w:rsid w:val="00E4012C"/>
    <w:rsid w:val="00E5210E"/>
    <w:rsid w:val="00E5462A"/>
    <w:rsid w:val="00E61221"/>
    <w:rsid w:val="00E64ED7"/>
    <w:rsid w:val="00E65D79"/>
    <w:rsid w:val="00E766AF"/>
    <w:rsid w:val="00E80B70"/>
    <w:rsid w:val="00E827F8"/>
    <w:rsid w:val="00E95EB3"/>
    <w:rsid w:val="00EA2F98"/>
    <w:rsid w:val="00EB0A04"/>
    <w:rsid w:val="00EC346E"/>
    <w:rsid w:val="00EC4D56"/>
    <w:rsid w:val="00ED46A0"/>
    <w:rsid w:val="00EE4005"/>
    <w:rsid w:val="00F47375"/>
    <w:rsid w:val="00F5016E"/>
    <w:rsid w:val="00F536A8"/>
    <w:rsid w:val="00F737C1"/>
    <w:rsid w:val="00F84A1C"/>
    <w:rsid w:val="00F95D6A"/>
    <w:rsid w:val="00FA1349"/>
    <w:rsid w:val="00FA4261"/>
    <w:rsid w:val="00FA7DC1"/>
    <w:rsid w:val="00FB1793"/>
    <w:rsid w:val="00FB64EF"/>
    <w:rsid w:val="00FC7576"/>
    <w:rsid w:val="00FD5E96"/>
    <w:rsid w:val="00FF0288"/>
    <w:rsid w:val="00FF046F"/>
    <w:rsid w:val="01CC6845"/>
    <w:rsid w:val="01D26B7C"/>
    <w:rsid w:val="01F36FCC"/>
    <w:rsid w:val="0210580B"/>
    <w:rsid w:val="021653B1"/>
    <w:rsid w:val="02313F99"/>
    <w:rsid w:val="0284056C"/>
    <w:rsid w:val="03157416"/>
    <w:rsid w:val="032D650E"/>
    <w:rsid w:val="0341645D"/>
    <w:rsid w:val="03936CB9"/>
    <w:rsid w:val="03991DF6"/>
    <w:rsid w:val="03E77005"/>
    <w:rsid w:val="0430275A"/>
    <w:rsid w:val="044C0C16"/>
    <w:rsid w:val="045A0087"/>
    <w:rsid w:val="04B30C95"/>
    <w:rsid w:val="04D70E27"/>
    <w:rsid w:val="04F82B4C"/>
    <w:rsid w:val="054664F7"/>
    <w:rsid w:val="05473DC2"/>
    <w:rsid w:val="056439EA"/>
    <w:rsid w:val="05856AD5"/>
    <w:rsid w:val="05D610DF"/>
    <w:rsid w:val="05FA3DE4"/>
    <w:rsid w:val="067D1299"/>
    <w:rsid w:val="069A035E"/>
    <w:rsid w:val="06C41A99"/>
    <w:rsid w:val="06E00214"/>
    <w:rsid w:val="06EC668E"/>
    <w:rsid w:val="07264D32"/>
    <w:rsid w:val="0754675F"/>
    <w:rsid w:val="075C1AB8"/>
    <w:rsid w:val="07E06245"/>
    <w:rsid w:val="0842480A"/>
    <w:rsid w:val="08A74FB5"/>
    <w:rsid w:val="08CB0CA3"/>
    <w:rsid w:val="08DB6CDD"/>
    <w:rsid w:val="09075A53"/>
    <w:rsid w:val="093E4345"/>
    <w:rsid w:val="094B5940"/>
    <w:rsid w:val="09AF4121"/>
    <w:rsid w:val="09B96D4E"/>
    <w:rsid w:val="09DA7548"/>
    <w:rsid w:val="09E75A9C"/>
    <w:rsid w:val="0A0B50CF"/>
    <w:rsid w:val="0B0D09D9"/>
    <w:rsid w:val="0B13248D"/>
    <w:rsid w:val="0B7D12DC"/>
    <w:rsid w:val="0B9C2483"/>
    <w:rsid w:val="0BC814CA"/>
    <w:rsid w:val="0BCF0AAA"/>
    <w:rsid w:val="0C01678A"/>
    <w:rsid w:val="0C6531BD"/>
    <w:rsid w:val="0C681DA3"/>
    <w:rsid w:val="0C6C00A7"/>
    <w:rsid w:val="0C762C95"/>
    <w:rsid w:val="0CCF4ADA"/>
    <w:rsid w:val="0CD36378"/>
    <w:rsid w:val="0CEE0318"/>
    <w:rsid w:val="0D137398"/>
    <w:rsid w:val="0DE63E89"/>
    <w:rsid w:val="0E2354F2"/>
    <w:rsid w:val="0E5A03D3"/>
    <w:rsid w:val="0E6A6868"/>
    <w:rsid w:val="0EFB5712"/>
    <w:rsid w:val="0FB547AB"/>
    <w:rsid w:val="0FED14FF"/>
    <w:rsid w:val="0FF07241"/>
    <w:rsid w:val="10060813"/>
    <w:rsid w:val="1030763E"/>
    <w:rsid w:val="108654B0"/>
    <w:rsid w:val="10C304B2"/>
    <w:rsid w:val="10D4446D"/>
    <w:rsid w:val="11257090"/>
    <w:rsid w:val="11B61DC5"/>
    <w:rsid w:val="11C33DEF"/>
    <w:rsid w:val="120606BD"/>
    <w:rsid w:val="122D2087"/>
    <w:rsid w:val="125C0203"/>
    <w:rsid w:val="12747CB6"/>
    <w:rsid w:val="12A32349"/>
    <w:rsid w:val="12C10A21"/>
    <w:rsid w:val="12C10FFD"/>
    <w:rsid w:val="12D40754"/>
    <w:rsid w:val="12E27085"/>
    <w:rsid w:val="132A027E"/>
    <w:rsid w:val="13AF4D1D"/>
    <w:rsid w:val="13CD7229"/>
    <w:rsid w:val="13FE4E0F"/>
    <w:rsid w:val="14794DDB"/>
    <w:rsid w:val="14F8090B"/>
    <w:rsid w:val="14F96B98"/>
    <w:rsid w:val="15211C4B"/>
    <w:rsid w:val="15381FBA"/>
    <w:rsid w:val="154F7CA6"/>
    <w:rsid w:val="157D01C2"/>
    <w:rsid w:val="15B42ABF"/>
    <w:rsid w:val="15D32F45"/>
    <w:rsid w:val="15D43759"/>
    <w:rsid w:val="16443E43"/>
    <w:rsid w:val="165D5DF0"/>
    <w:rsid w:val="1663076D"/>
    <w:rsid w:val="169C747F"/>
    <w:rsid w:val="16B94E9D"/>
    <w:rsid w:val="16E506E7"/>
    <w:rsid w:val="17340E19"/>
    <w:rsid w:val="1748684E"/>
    <w:rsid w:val="17786A92"/>
    <w:rsid w:val="17AD43A0"/>
    <w:rsid w:val="180B1118"/>
    <w:rsid w:val="18153CE9"/>
    <w:rsid w:val="18583BD5"/>
    <w:rsid w:val="18DD40DB"/>
    <w:rsid w:val="18E32AAE"/>
    <w:rsid w:val="18F13D79"/>
    <w:rsid w:val="190B692E"/>
    <w:rsid w:val="194505FE"/>
    <w:rsid w:val="195A572B"/>
    <w:rsid w:val="19855E4D"/>
    <w:rsid w:val="198A1D22"/>
    <w:rsid w:val="19C01A32"/>
    <w:rsid w:val="1A893699"/>
    <w:rsid w:val="1AA650CC"/>
    <w:rsid w:val="1BCC17F9"/>
    <w:rsid w:val="1BDD2D6F"/>
    <w:rsid w:val="1BDD4B1E"/>
    <w:rsid w:val="1BF63E31"/>
    <w:rsid w:val="1CB65AA2"/>
    <w:rsid w:val="1CDA72AF"/>
    <w:rsid w:val="1D175E0D"/>
    <w:rsid w:val="1D291FA4"/>
    <w:rsid w:val="1D83660F"/>
    <w:rsid w:val="1D9A07EC"/>
    <w:rsid w:val="1DA13929"/>
    <w:rsid w:val="1DB93368"/>
    <w:rsid w:val="1DEF0B61"/>
    <w:rsid w:val="1DFF1178"/>
    <w:rsid w:val="1EEE4F65"/>
    <w:rsid w:val="1F040613"/>
    <w:rsid w:val="1F4F1C73"/>
    <w:rsid w:val="1F5C21FD"/>
    <w:rsid w:val="1F6E1F30"/>
    <w:rsid w:val="203B62B7"/>
    <w:rsid w:val="206F41B2"/>
    <w:rsid w:val="20A756FA"/>
    <w:rsid w:val="20AA564E"/>
    <w:rsid w:val="21714769"/>
    <w:rsid w:val="219A6B87"/>
    <w:rsid w:val="21A63C04"/>
    <w:rsid w:val="21C422DC"/>
    <w:rsid w:val="22470109"/>
    <w:rsid w:val="225C3529"/>
    <w:rsid w:val="227855A0"/>
    <w:rsid w:val="22A3088F"/>
    <w:rsid w:val="22AF297E"/>
    <w:rsid w:val="23030452"/>
    <w:rsid w:val="232E5C5F"/>
    <w:rsid w:val="23A32805"/>
    <w:rsid w:val="23B4085A"/>
    <w:rsid w:val="24305A06"/>
    <w:rsid w:val="24534DF9"/>
    <w:rsid w:val="245636BF"/>
    <w:rsid w:val="24F353B2"/>
    <w:rsid w:val="251E1D03"/>
    <w:rsid w:val="25A03144"/>
    <w:rsid w:val="25BD151C"/>
    <w:rsid w:val="25DC5E46"/>
    <w:rsid w:val="2602658B"/>
    <w:rsid w:val="26031625"/>
    <w:rsid w:val="260E1D77"/>
    <w:rsid w:val="26152AF0"/>
    <w:rsid w:val="268F110A"/>
    <w:rsid w:val="27147861"/>
    <w:rsid w:val="2722776F"/>
    <w:rsid w:val="27700682"/>
    <w:rsid w:val="27EB6814"/>
    <w:rsid w:val="284877C3"/>
    <w:rsid w:val="285A12A4"/>
    <w:rsid w:val="29033AAB"/>
    <w:rsid w:val="29736AC1"/>
    <w:rsid w:val="29C235A5"/>
    <w:rsid w:val="29CA547A"/>
    <w:rsid w:val="2A3873C3"/>
    <w:rsid w:val="2A6A6763"/>
    <w:rsid w:val="2A8467CD"/>
    <w:rsid w:val="2A9D41C3"/>
    <w:rsid w:val="2AB56C65"/>
    <w:rsid w:val="2AFB2A5F"/>
    <w:rsid w:val="2AFB4ED4"/>
    <w:rsid w:val="2B724EEF"/>
    <w:rsid w:val="2BEC0BF4"/>
    <w:rsid w:val="2C041C52"/>
    <w:rsid w:val="2C102B57"/>
    <w:rsid w:val="2C22675B"/>
    <w:rsid w:val="2C4A7F23"/>
    <w:rsid w:val="2C8E776E"/>
    <w:rsid w:val="2CCD64E8"/>
    <w:rsid w:val="2CFC6DCE"/>
    <w:rsid w:val="2D016192"/>
    <w:rsid w:val="2D2B6F21"/>
    <w:rsid w:val="2D340315"/>
    <w:rsid w:val="2D637E88"/>
    <w:rsid w:val="2DBB0A37"/>
    <w:rsid w:val="2DD13DB6"/>
    <w:rsid w:val="2E452CA8"/>
    <w:rsid w:val="2E685F83"/>
    <w:rsid w:val="2EB84F76"/>
    <w:rsid w:val="2ECB6A58"/>
    <w:rsid w:val="2F324D29"/>
    <w:rsid w:val="2F5A03B1"/>
    <w:rsid w:val="2F912B8D"/>
    <w:rsid w:val="2F983585"/>
    <w:rsid w:val="30640F12"/>
    <w:rsid w:val="306D30ED"/>
    <w:rsid w:val="307153DD"/>
    <w:rsid w:val="30915631"/>
    <w:rsid w:val="30E15FD8"/>
    <w:rsid w:val="314825E1"/>
    <w:rsid w:val="31782867"/>
    <w:rsid w:val="3196159F"/>
    <w:rsid w:val="320D55D9"/>
    <w:rsid w:val="320E382B"/>
    <w:rsid w:val="32244DFC"/>
    <w:rsid w:val="32586854"/>
    <w:rsid w:val="328C4750"/>
    <w:rsid w:val="32A001FB"/>
    <w:rsid w:val="330469DC"/>
    <w:rsid w:val="33D53ED4"/>
    <w:rsid w:val="346F2601"/>
    <w:rsid w:val="3498562E"/>
    <w:rsid w:val="3558300F"/>
    <w:rsid w:val="35B93AAE"/>
    <w:rsid w:val="35F9034E"/>
    <w:rsid w:val="361650D9"/>
    <w:rsid w:val="36201D7F"/>
    <w:rsid w:val="362D7FF8"/>
    <w:rsid w:val="363B0967"/>
    <w:rsid w:val="3656754F"/>
    <w:rsid w:val="36777699"/>
    <w:rsid w:val="36914A2B"/>
    <w:rsid w:val="36935099"/>
    <w:rsid w:val="36D16BD5"/>
    <w:rsid w:val="37427DCD"/>
    <w:rsid w:val="374E6478"/>
    <w:rsid w:val="37A70B41"/>
    <w:rsid w:val="37BFFC52"/>
    <w:rsid w:val="37F039D3"/>
    <w:rsid w:val="37F75D45"/>
    <w:rsid w:val="3801173C"/>
    <w:rsid w:val="38286CC9"/>
    <w:rsid w:val="38327B47"/>
    <w:rsid w:val="38480D41"/>
    <w:rsid w:val="387A6840"/>
    <w:rsid w:val="387B504A"/>
    <w:rsid w:val="388D1222"/>
    <w:rsid w:val="38E452E6"/>
    <w:rsid w:val="392A081F"/>
    <w:rsid w:val="398D0F09"/>
    <w:rsid w:val="39A14F85"/>
    <w:rsid w:val="3A055E7A"/>
    <w:rsid w:val="3A4B6C9E"/>
    <w:rsid w:val="3A63223A"/>
    <w:rsid w:val="3A940645"/>
    <w:rsid w:val="3AA80595"/>
    <w:rsid w:val="3AB26D1E"/>
    <w:rsid w:val="3ACC6031"/>
    <w:rsid w:val="3B651FE2"/>
    <w:rsid w:val="3B7663F4"/>
    <w:rsid w:val="3B842468"/>
    <w:rsid w:val="3B8B478D"/>
    <w:rsid w:val="3BB15CD6"/>
    <w:rsid w:val="3BBA221D"/>
    <w:rsid w:val="3C0B4B35"/>
    <w:rsid w:val="3C30439E"/>
    <w:rsid w:val="3C5C0DD3"/>
    <w:rsid w:val="3C85293C"/>
    <w:rsid w:val="3CA8662A"/>
    <w:rsid w:val="3CCC595D"/>
    <w:rsid w:val="3D09356D"/>
    <w:rsid w:val="3D0A4BEF"/>
    <w:rsid w:val="3D0F2205"/>
    <w:rsid w:val="3D37790A"/>
    <w:rsid w:val="3DDA024C"/>
    <w:rsid w:val="3E3A1504"/>
    <w:rsid w:val="3E5C099C"/>
    <w:rsid w:val="3E886713"/>
    <w:rsid w:val="3E9735A8"/>
    <w:rsid w:val="3EAC29A7"/>
    <w:rsid w:val="3EFB69A5"/>
    <w:rsid w:val="3F0264C5"/>
    <w:rsid w:val="3F5E56C6"/>
    <w:rsid w:val="3F7FFC85"/>
    <w:rsid w:val="3FE07E89"/>
    <w:rsid w:val="3FF7A53C"/>
    <w:rsid w:val="407A208B"/>
    <w:rsid w:val="408F290D"/>
    <w:rsid w:val="40C17CBA"/>
    <w:rsid w:val="40E57E4D"/>
    <w:rsid w:val="40F57964"/>
    <w:rsid w:val="40F95839"/>
    <w:rsid w:val="40FB5855"/>
    <w:rsid w:val="410858E9"/>
    <w:rsid w:val="4157061F"/>
    <w:rsid w:val="41654C7B"/>
    <w:rsid w:val="418D13E5"/>
    <w:rsid w:val="41A05B22"/>
    <w:rsid w:val="41AA074E"/>
    <w:rsid w:val="41C73BA3"/>
    <w:rsid w:val="4230334A"/>
    <w:rsid w:val="428B4A24"/>
    <w:rsid w:val="42974A28"/>
    <w:rsid w:val="42984A4B"/>
    <w:rsid w:val="43106CD7"/>
    <w:rsid w:val="431A1904"/>
    <w:rsid w:val="43964DAD"/>
    <w:rsid w:val="43B9111D"/>
    <w:rsid w:val="43C875B2"/>
    <w:rsid w:val="43D61CCF"/>
    <w:rsid w:val="440419F3"/>
    <w:rsid w:val="445673F8"/>
    <w:rsid w:val="44B518E4"/>
    <w:rsid w:val="44F3065E"/>
    <w:rsid w:val="451A115F"/>
    <w:rsid w:val="45B002FD"/>
    <w:rsid w:val="45BE20A9"/>
    <w:rsid w:val="45F36B68"/>
    <w:rsid w:val="463158E2"/>
    <w:rsid w:val="46464590"/>
    <w:rsid w:val="46470AD7"/>
    <w:rsid w:val="467D4684"/>
    <w:rsid w:val="470628CB"/>
    <w:rsid w:val="473F1CAF"/>
    <w:rsid w:val="47653A95"/>
    <w:rsid w:val="479E0D55"/>
    <w:rsid w:val="485427D7"/>
    <w:rsid w:val="48847F4B"/>
    <w:rsid w:val="48904B42"/>
    <w:rsid w:val="48DC2B19"/>
    <w:rsid w:val="48F84495"/>
    <w:rsid w:val="490732E0"/>
    <w:rsid w:val="49276B29"/>
    <w:rsid w:val="49667651"/>
    <w:rsid w:val="49DC05BD"/>
    <w:rsid w:val="4A3E237C"/>
    <w:rsid w:val="4A7121D8"/>
    <w:rsid w:val="4AC3700E"/>
    <w:rsid w:val="4B5C0D0B"/>
    <w:rsid w:val="4BC66ACD"/>
    <w:rsid w:val="4BDC3BFA"/>
    <w:rsid w:val="4BEE1CA1"/>
    <w:rsid w:val="4BEE3A7C"/>
    <w:rsid w:val="4BEF73CB"/>
    <w:rsid w:val="4C184137"/>
    <w:rsid w:val="4C7D53DD"/>
    <w:rsid w:val="4C8C5B1C"/>
    <w:rsid w:val="4D04165B"/>
    <w:rsid w:val="4D1F46E6"/>
    <w:rsid w:val="4DA70238"/>
    <w:rsid w:val="4EAC01FC"/>
    <w:rsid w:val="4EB5120D"/>
    <w:rsid w:val="4F1162B1"/>
    <w:rsid w:val="4F2A7373"/>
    <w:rsid w:val="4F5368C9"/>
    <w:rsid w:val="4F5E0AD9"/>
    <w:rsid w:val="4F678585"/>
    <w:rsid w:val="4F8D62E0"/>
    <w:rsid w:val="4FA26F09"/>
    <w:rsid w:val="4FA47125"/>
    <w:rsid w:val="4FAB2261"/>
    <w:rsid w:val="510E2892"/>
    <w:rsid w:val="513B7615"/>
    <w:rsid w:val="51452242"/>
    <w:rsid w:val="51A96C75"/>
    <w:rsid w:val="51B16896"/>
    <w:rsid w:val="51F24178"/>
    <w:rsid w:val="51FC4794"/>
    <w:rsid w:val="52302EF2"/>
    <w:rsid w:val="52A122EE"/>
    <w:rsid w:val="52E66E98"/>
    <w:rsid w:val="52EA7CA4"/>
    <w:rsid w:val="53290B28"/>
    <w:rsid w:val="53F57F4F"/>
    <w:rsid w:val="547215A0"/>
    <w:rsid w:val="54AE00FE"/>
    <w:rsid w:val="54B24092"/>
    <w:rsid w:val="556A671B"/>
    <w:rsid w:val="55911EF9"/>
    <w:rsid w:val="56073F6A"/>
    <w:rsid w:val="561D553B"/>
    <w:rsid w:val="569C06C3"/>
    <w:rsid w:val="569F0646"/>
    <w:rsid w:val="56C360E3"/>
    <w:rsid w:val="56D36709"/>
    <w:rsid w:val="56DA1B0D"/>
    <w:rsid w:val="56DA342C"/>
    <w:rsid w:val="56DC0F52"/>
    <w:rsid w:val="56DC71A4"/>
    <w:rsid w:val="56F4C925"/>
    <w:rsid w:val="582708F3"/>
    <w:rsid w:val="584B2834"/>
    <w:rsid w:val="585A4825"/>
    <w:rsid w:val="585C65A8"/>
    <w:rsid w:val="58882ACE"/>
    <w:rsid w:val="58E97957"/>
    <w:rsid w:val="58F5279F"/>
    <w:rsid w:val="58FD3402"/>
    <w:rsid w:val="59205A6E"/>
    <w:rsid w:val="593D66CF"/>
    <w:rsid w:val="597B4C66"/>
    <w:rsid w:val="5A292701"/>
    <w:rsid w:val="5A380B96"/>
    <w:rsid w:val="5A581238"/>
    <w:rsid w:val="5A6C5756"/>
    <w:rsid w:val="5A751DEA"/>
    <w:rsid w:val="5A9A1850"/>
    <w:rsid w:val="5B1E422F"/>
    <w:rsid w:val="5B392E17"/>
    <w:rsid w:val="5B3C46B5"/>
    <w:rsid w:val="5B474DD8"/>
    <w:rsid w:val="5B967EAF"/>
    <w:rsid w:val="5C085457"/>
    <w:rsid w:val="5C9E3E76"/>
    <w:rsid w:val="5CBB785C"/>
    <w:rsid w:val="5D4E06D0"/>
    <w:rsid w:val="5DE793E8"/>
    <w:rsid w:val="5DFFB193"/>
    <w:rsid w:val="5E0E442D"/>
    <w:rsid w:val="5E0F1C0D"/>
    <w:rsid w:val="5E11308A"/>
    <w:rsid w:val="5E4C7768"/>
    <w:rsid w:val="5E710B1A"/>
    <w:rsid w:val="5EAE1426"/>
    <w:rsid w:val="5F322057"/>
    <w:rsid w:val="5F4C0C3F"/>
    <w:rsid w:val="5F870BD6"/>
    <w:rsid w:val="5F8F2F40"/>
    <w:rsid w:val="5FB94F98"/>
    <w:rsid w:val="5FEF7F1B"/>
    <w:rsid w:val="602C4BFE"/>
    <w:rsid w:val="60695AF6"/>
    <w:rsid w:val="60CD61E0"/>
    <w:rsid w:val="60DB671F"/>
    <w:rsid w:val="60FF065F"/>
    <w:rsid w:val="60FF6494"/>
    <w:rsid w:val="61083887"/>
    <w:rsid w:val="610F38D5"/>
    <w:rsid w:val="61251748"/>
    <w:rsid w:val="61446072"/>
    <w:rsid w:val="61952D71"/>
    <w:rsid w:val="61C91EFF"/>
    <w:rsid w:val="61F730E4"/>
    <w:rsid w:val="624B58B8"/>
    <w:rsid w:val="625D412A"/>
    <w:rsid w:val="62634C1E"/>
    <w:rsid w:val="628232F6"/>
    <w:rsid w:val="62EA0E9B"/>
    <w:rsid w:val="631F0B45"/>
    <w:rsid w:val="63365E8E"/>
    <w:rsid w:val="634C3904"/>
    <w:rsid w:val="63740850"/>
    <w:rsid w:val="63AD43A2"/>
    <w:rsid w:val="642503DD"/>
    <w:rsid w:val="6449399F"/>
    <w:rsid w:val="646D3B32"/>
    <w:rsid w:val="646D72DD"/>
    <w:rsid w:val="64735C16"/>
    <w:rsid w:val="64D23995"/>
    <w:rsid w:val="650E70C3"/>
    <w:rsid w:val="65801643"/>
    <w:rsid w:val="65841133"/>
    <w:rsid w:val="663A7A43"/>
    <w:rsid w:val="66C11F13"/>
    <w:rsid w:val="674308FC"/>
    <w:rsid w:val="67435E3B"/>
    <w:rsid w:val="6753700F"/>
    <w:rsid w:val="675C175D"/>
    <w:rsid w:val="67717E49"/>
    <w:rsid w:val="67786A75"/>
    <w:rsid w:val="67DB3D0B"/>
    <w:rsid w:val="68052F83"/>
    <w:rsid w:val="681349F0"/>
    <w:rsid w:val="68152516"/>
    <w:rsid w:val="68396990"/>
    <w:rsid w:val="68464CC9"/>
    <w:rsid w:val="68482DE6"/>
    <w:rsid w:val="68D128E1"/>
    <w:rsid w:val="68F4037D"/>
    <w:rsid w:val="69006D22"/>
    <w:rsid w:val="69252C2D"/>
    <w:rsid w:val="693A5DC3"/>
    <w:rsid w:val="69531548"/>
    <w:rsid w:val="698C4A5A"/>
    <w:rsid w:val="69C441F4"/>
    <w:rsid w:val="69EC54F9"/>
    <w:rsid w:val="69EE74C3"/>
    <w:rsid w:val="6AA54025"/>
    <w:rsid w:val="6AF723A7"/>
    <w:rsid w:val="6AFC5C0F"/>
    <w:rsid w:val="6B301415"/>
    <w:rsid w:val="6B4F5D3F"/>
    <w:rsid w:val="6B9F5858"/>
    <w:rsid w:val="6BA5FD50"/>
    <w:rsid w:val="6BA8544F"/>
    <w:rsid w:val="6BD526E8"/>
    <w:rsid w:val="6C517895"/>
    <w:rsid w:val="6C7A6EA4"/>
    <w:rsid w:val="6C7F4402"/>
    <w:rsid w:val="6CFE17CB"/>
    <w:rsid w:val="6D282CEC"/>
    <w:rsid w:val="6D361341"/>
    <w:rsid w:val="6D77157D"/>
    <w:rsid w:val="6D883171"/>
    <w:rsid w:val="6D9D7236"/>
    <w:rsid w:val="6DD864C0"/>
    <w:rsid w:val="6DEB9B11"/>
    <w:rsid w:val="6DFD1530"/>
    <w:rsid w:val="6E364F94"/>
    <w:rsid w:val="6E6E2980"/>
    <w:rsid w:val="6E867CCA"/>
    <w:rsid w:val="6E926C15"/>
    <w:rsid w:val="6EBFC7E4"/>
    <w:rsid w:val="6EC425A0"/>
    <w:rsid w:val="6F9FD4F0"/>
    <w:rsid w:val="6FAD74D8"/>
    <w:rsid w:val="6FD5CC1F"/>
    <w:rsid w:val="6FED466F"/>
    <w:rsid w:val="703D2E27"/>
    <w:rsid w:val="704B11CB"/>
    <w:rsid w:val="70957A81"/>
    <w:rsid w:val="70AB3A18"/>
    <w:rsid w:val="70D70CB1"/>
    <w:rsid w:val="715769E8"/>
    <w:rsid w:val="71950224"/>
    <w:rsid w:val="719928E9"/>
    <w:rsid w:val="71AD37BF"/>
    <w:rsid w:val="71FF86D2"/>
    <w:rsid w:val="720430D3"/>
    <w:rsid w:val="7205184D"/>
    <w:rsid w:val="720553A9"/>
    <w:rsid w:val="72181CB5"/>
    <w:rsid w:val="721A2C2C"/>
    <w:rsid w:val="722872EA"/>
    <w:rsid w:val="726E4074"/>
    <w:rsid w:val="72784DFD"/>
    <w:rsid w:val="72CC5BD6"/>
    <w:rsid w:val="72EB459F"/>
    <w:rsid w:val="72F0605A"/>
    <w:rsid w:val="731A30D6"/>
    <w:rsid w:val="735E1215"/>
    <w:rsid w:val="73778980"/>
    <w:rsid w:val="737C1144"/>
    <w:rsid w:val="73C372CA"/>
    <w:rsid w:val="740022CC"/>
    <w:rsid w:val="74D01DF4"/>
    <w:rsid w:val="74EE65C9"/>
    <w:rsid w:val="757B745B"/>
    <w:rsid w:val="758807CB"/>
    <w:rsid w:val="75C612F4"/>
    <w:rsid w:val="760F102B"/>
    <w:rsid w:val="76564426"/>
    <w:rsid w:val="76726D86"/>
    <w:rsid w:val="76BFE0A9"/>
    <w:rsid w:val="76E112D7"/>
    <w:rsid w:val="77065E4C"/>
    <w:rsid w:val="77C41863"/>
    <w:rsid w:val="78162D80"/>
    <w:rsid w:val="789D27E0"/>
    <w:rsid w:val="78BB3E42"/>
    <w:rsid w:val="78BC253A"/>
    <w:rsid w:val="78C7785D"/>
    <w:rsid w:val="78DB3308"/>
    <w:rsid w:val="79254583"/>
    <w:rsid w:val="79415DFA"/>
    <w:rsid w:val="795E69E4"/>
    <w:rsid w:val="797FC8A8"/>
    <w:rsid w:val="79AD6A52"/>
    <w:rsid w:val="79B7167F"/>
    <w:rsid w:val="79EDE4E9"/>
    <w:rsid w:val="79FEEE60"/>
    <w:rsid w:val="7A106FE1"/>
    <w:rsid w:val="7A8C3709"/>
    <w:rsid w:val="7AAB2866"/>
    <w:rsid w:val="7AB20098"/>
    <w:rsid w:val="7ABB6F28"/>
    <w:rsid w:val="7B6969A9"/>
    <w:rsid w:val="7B7A118C"/>
    <w:rsid w:val="7B8E4662"/>
    <w:rsid w:val="7BB57E40"/>
    <w:rsid w:val="7BE715B2"/>
    <w:rsid w:val="7C6158D2"/>
    <w:rsid w:val="7C8A4E29"/>
    <w:rsid w:val="7D1F7C67"/>
    <w:rsid w:val="7D221505"/>
    <w:rsid w:val="7D3C3067"/>
    <w:rsid w:val="7D5F4649"/>
    <w:rsid w:val="7D6513F2"/>
    <w:rsid w:val="7D9677FD"/>
    <w:rsid w:val="7DCB67AF"/>
    <w:rsid w:val="7DCC1471"/>
    <w:rsid w:val="7E6E2528"/>
    <w:rsid w:val="7E7C2B06"/>
    <w:rsid w:val="7E896AA6"/>
    <w:rsid w:val="7EC23B12"/>
    <w:rsid w:val="7F3F40E9"/>
    <w:rsid w:val="7F4219EB"/>
    <w:rsid w:val="7F4D0390"/>
    <w:rsid w:val="7F5F3160"/>
    <w:rsid w:val="7F696678"/>
    <w:rsid w:val="7F6F11EA"/>
    <w:rsid w:val="7FD12D6F"/>
    <w:rsid w:val="7FDA7E75"/>
    <w:rsid w:val="7FDAE55D"/>
    <w:rsid w:val="7FFE6F75"/>
    <w:rsid w:val="7FFEAE75"/>
    <w:rsid w:val="7FFF65A7"/>
    <w:rsid w:val="9BED076E"/>
    <w:rsid w:val="9F7B51B1"/>
    <w:rsid w:val="9FDF23D9"/>
    <w:rsid w:val="9FEF21BE"/>
    <w:rsid w:val="AF7FCD3F"/>
    <w:rsid w:val="AFBF55EC"/>
    <w:rsid w:val="AFF62BF7"/>
    <w:rsid w:val="B37788DF"/>
    <w:rsid w:val="B6CF0F30"/>
    <w:rsid w:val="BDCFFC1B"/>
    <w:rsid w:val="BEC6976B"/>
    <w:rsid w:val="BFF60B72"/>
    <w:rsid w:val="CEBEB29C"/>
    <w:rsid w:val="D5FB9244"/>
    <w:rsid w:val="DB7E77CE"/>
    <w:rsid w:val="DD65788E"/>
    <w:rsid w:val="DE4FC36C"/>
    <w:rsid w:val="DEDDEE83"/>
    <w:rsid w:val="DF7FDD1A"/>
    <w:rsid w:val="DFACF901"/>
    <w:rsid w:val="E596AB28"/>
    <w:rsid w:val="E7A30D54"/>
    <w:rsid w:val="ED7F1FBF"/>
    <w:rsid w:val="EDEC2602"/>
    <w:rsid w:val="EDED124B"/>
    <w:rsid w:val="EF77F3B3"/>
    <w:rsid w:val="EF7A5FAD"/>
    <w:rsid w:val="EFEE1460"/>
    <w:rsid w:val="EFF45DFD"/>
    <w:rsid w:val="EFFDBA4A"/>
    <w:rsid w:val="EFFF89F2"/>
    <w:rsid w:val="F1E763F5"/>
    <w:rsid w:val="F1F6839E"/>
    <w:rsid w:val="F27EDA57"/>
    <w:rsid w:val="F3FB11C3"/>
    <w:rsid w:val="F3FF71B6"/>
    <w:rsid w:val="F76DD996"/>
    <w:rsid w:val="F7F653FF"/>
    <w:rsid w:val="FB3B9B29"/>
    <w:rsid w:val="FC13F498"/>
    <w:rsid w:val="FE7D8DFB"/>
    <w:rsid w:val="FEDB9238"/>
    <w:rsid w:val="FFB529BB"/>
    <w:rsid w:val="FFF744E8"/>
    <w:rsid w:val="FFFD7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qFormat/>
    <w:uiPriority w:val="0"/>
    <w:pPr>
      <w:adjustRightInd w:val="0"/>
      <w:snapToGrid w:val="0"/>
      <w:spacing w:line="540" w:lineRule="exact"/>
      <w:ind w:firstLine="1368" w:firstLineChars="200"/>
    </w:pPr>
    <w:rPr>
      <w:rFonts w:ascii="Tahoma" w:hAnsi="Tahoma" w:eastAsia="仿宋_GB2312" w:cstheme="minorBidi"/>
      <w:sz w:val="32"/>
      <w:szCs w:val="22"/>
      <w:lang w:val="en-US" w:eastAsia="zh-CN" w:bidi="ar-SA"/>
    </w:rPr>
  </w:style>
  <w:style w:type="paragraph" w:styleId="2">
    <w:name w:val="heading 1"/>
    <w:basedOn w:val="1"/>
    <w:next w:val="1"/>
    <w:qFormat/>
    <w:uiPriority w:val="0"/>
    <w:pPr>
      <w:keepNext/>
      <w:keepLines/>
      <w:spacing w:beforeLines="0" w:beforeAutospacing="0" w:afterLines="0" w:afterAutospacing="0" w:line="540" w:lineRule="exact"/>
      <w:ind w:firstLine="1368" w:firstLineChars="200"/>
      <w:outlineLvl w:val="0"/>
    </w:pPr>
    <w:rPr>
      <w:rFonts w:eastAsia="黑体"/>
      <w:kern w:val="44"/>
      <w:sz w:val="32"/>
    </w:rPr>
  </w:style>
  <w:style w:type="paragraph" w:styleId="3">
    <w:name w:val="heading 2"/>
    <w:basedOn w:val="1"/>
    <w:next w:val="1"/>
    <w:unhideWhenUsed/>
    <w:qFormat/>
    <w:uiPriority w:val="0"/>
    <w:pPr>
      <w:keepNext/>
      <w:keepLines/>
      <w:spacing w:beforeLines="0" w:beforeAutospacing="0" w:afterLines="0" w:afterAutospacing="0" w:line="540" w:lineRule="exact"/>
      <w:ind w:firstLine="1368" w:firstLineChars="200"/>
      <w:outlineLvl w:val="1"/>
    </w:pPr>
    <w:rPr>
      <w:rFonts w:ascii="Arial" w:hAnsi="Arial" w:eastAsia="楷体_GB2312"/>
      <w:sz w:val="32"/>
    </w:rPr>
  </w:style>
  <w:style w:type="paragraph" w:styleId="4">
    <w:name w:val="heading 3"/>
    <w:basedOn w:val="1"/>
    <w:next w:val="1"/>
    <w:semiHidden/>
    <w:unhideWhenUsed/>
    <w:qFormat/>
    <w:uiPriority w:val="9"/>
    <w:pPr>
      <w:keepNext/>
      <w:keepLines/>
      <w:spacing w:beforeLines="0" w:beforeAutospacing="0" w:afterLines="0" w:afterAutospacing="0" w:line="540" w:lineRule="exact"/>
      <w:ind w:firstLine="1368" w:firstLineChars="200"/>
      <w:outlineLvl w:val="2"/>
    </w:pPr>
    <w:rPr>
      <w:rFonts w:eastAsia="仿宋_GB2312"/>
      <w:b/>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ind w:firstLine="420" w:firstLineChars="200"/>
    </w:pPr>
    <w:rPr>
      <w:rFonts w:eastAsia="仿宋"/>
      <w:sz w:val="32"/>
    </w:rPr>
  </w:style>
  <w:style w:type="paragraph" w:styleId="6">
    <w:name w:val="index 5"/>
    <w:basedOn w:val="1"/>
    <w:next w:val="1"/>
    <w:qFormat/>
    <w:uiPriority w:val="0"/>
    <w:pPr>
      <w:ind w:left="1680"/>
    </w:pPr>
  </w:style>
  <w:style w:type="paragraph" w:styleId="7">
    <w:name w:val="Body Text"/>
    <w:basedOn w:val="1"/>
    <w:next w:val="8"/>
    <w:semiHidden/>
    <w:qFormat/>
    <w:uiPriority w:val="0"/>
    <w:rPr>
      <w:rFonts w:ascii="仿宋" w:hAnsi="仿宋" w:eastAsia="仿宋" w:cs="仿宋"/>
      <w:sz w:val="31"/>
      <w:szCs w:val="31"/>
      <w:lang w:val="en-US" w:eastAsia="en-US" w:bidi="ar-SA"/>
    </w:rPr>
  </w:style>
  <w:style w:type="paragraph" w:styleId="8">
    <w:name w:val="Body Text First Indent 2"/>
    <w:basedOn w:val="9"/>
    <w:next w:val="1"/>
    <w:qFormat/>
    <w:uiPriority w:val="0"/>
    <w:pPr>
      <w:spacing w:after="120"/>
      <w:ind w:left="420" w:leftChars="200" w:firstLine="420" w:firstLineChars="200"/>
    </w:pPr>
    <w:rPr>
      <w:rFonts w:ascii="Times New Roman" w:hAnsi="Times New Roman" w:eastAsia="宋体" w:cs="Times New Roman"/>
      <w:sz w:val="21"/>
      <w:szCs w:val="21"/>
    </w:rPr>
  </w:style>
  <w:style w:type="paragraph" w:styleId="9">
    <w:name w:val="Body Text Indent"/>
    <w:basedOn w:val="1"/>
    <w:next w:val="5"/>
    <w:qFormat/>
    <w:uiPriority w:val="0"/>
    <w:pPr>
      <w:ind w:firstLine="540" w:firstLineChars="180"/>
    </w:pPr>
    <w:rPr>
      <w:rFonts w:ascii="仿宋_GB2312" w:eastAsia="仿宋_GB2312"/>
      <w:sz w:val="3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unhideWhenUsed/>
    <w:qFormat/>
    <w:uiPriority w:val="0"/>
    <w:pPr>
      <w:spacing w:beforeAutospacing="1" w:afterAutospacing="1" w:line="240" w:lineRule="auto"/>
      <w:jc w:val="left"/>
    </w:pPr>
    <w:rPr>
      <w:rFonts w:eastAsia="CESI楷体-GB2312"/>
      <w:kern w:val="0"/>
    </w:rPr>
  </w:style>
  <w:style w:type="paragraph" w:styleId="13">
    <w:name w:val="Title"/>
    <w:basedOn w:val="1"/>
    <w:next w:val="9"/>
    <w:qFormat/>
    <w:uiPriority w:val="0"/>
    <w:pPr>
      <w:spacing w:line="700" w:lineRule="exact"/>
      <w:jc w:val="center"/>
    </w:pPr>
    <w:rPr>
      <w:rFonts w:ascii="方正小标宋简体" w:hAnsi="Times New Roman" w:eastAsia="方正小标宋简体" w:cs="宋体"/>
      <w:spacing w:val="9"/>
      <w:sz w:val="44"/>
      <w:szCs w:val="44"/>
    </w:rPr>
  </w:style>
  <w:style w:type="table" w:styleId="15">
    <w:name w:val="Table Grid"/>
    <w:basedOn w:val="14"/>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000FF"/>
      <w:u w:val="single"/>
    </w:rPr>
  </w:style>
  <w:style w:type="character" w:customStyle="1" w:styleId="18">
    <w:name w:val="NormalCharacter"/>
    <w:link w:val="1"/>
    <w:semiHidden/>
    <w:qFormat/>
    <w:uiPriority w:val="0"/>
    <w:rPr>
      <w:rFonts w:ascii="Tahoma" w:hAnsi="Tahoma" w:eastAsia="仿宋_GB2312" w:cstheme="minorBidi"/>
      <w:sz w:val="32"/>
      <w:szCs w:val="22"/>
      <w:lang w:val="en-US" w:eastAsia="zh-CN" w:bidi="ar-SA"/>
    </w:rPr>
  </w:style>
  <w:style w:type="table" w:customStyle="1" w:styleId="19">
    <w:name w:val="网格型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网格型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Table Normal"/>
    <w:basedOn w:val="14"/>
    <w:semiHidden/>
    <w:unhideWhenUsed/>
    <w:qFormat/>
    <w:uiPriority w:val="0"/>
    <w:tblPr>
      <w:tblCellMar>
        <w:top w:w="0" w:type="dxa"/>
        <w:left w:w="0" w:type="dxa"/>
        <w:bottom w:w="0" w:type="dxa"/>
        <w:right w:w="0" w:type="dxa"/>
      </w:tblCellMar>
    </w:tblPr>
  </w:style>
  <w:style w:type="table" w:customStyle="1" w:styleId="22">
    <w:name w:val="网格型3"/>
    <w:basedOn w:val="14"/>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正文"/>
    <w:basedOn w:val="1"/>
    <w:qFormat/>
    <w:uiPriority w:val="0"/>
    <w:pPr>
      <w:adjustRightInd w:val="0"/>
      <w:snapToGrid w:val="0"/>
      <w:ind w:firstLine="200" w:firstLineChars="200"/>
    </w:pPr>
    <w:rPr>
      <w:rFonts w:cstheme="minorBidi"/>
      <w:sz w:val="32"/>
      <w:szCs w:val="22"/>
    </w:rPr>
  </w:style>
  <w:style w:type="table" w:customStyle="1" w:styleId="24">
    <w:name w:val="tableBorder"/>
    <w:autoRedefine/>
    <w:qFormat/>
    <w:uiPriority w:val="0"/>
    <w:tblPr>
      <w:tblCellMar>
        <w:top w:w="0" w:type="dxa"/>
        <w:left w:w="108" w:type="dxa"/>
        <w:bottom w:w="0" w:type="dxa"/>
        <w:right w:w="108" w:type="dxa"/>
      </w:tblCellMar>
    </w:tbl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16"/>
    <w:basedOn w:val="16"/>
    <w:qFormat/>
    <w:uiPriority w:val="0"/>
    <w:rPr>
      <w:rFonts w:hint="eastAsia" w:ascii="仿宋_GB2312" w:eastAsia="仿宋_GB2312" w:cs="仿宋_GB2312"/>
      <w:color w:val="000000"/>
      <w:sz w:val="20"/>
      <w:szCs w:val="20"/>
    </w:rPr>
  </w:style>
  <w:style w:type="paragraph" w:customStyle="1" w:styleId="27">
    <w:name w:val="正文首行缩进1"/>
    <w:basedOn w:val="7"/>
    <w:next w:val="11"/>
    <w:qFormat/>
    <w:uiPriority w:val="0"/>
    <w:pPr>
      <w:autoSpaceDE w:val="0"/>
      <w:autoSpaceDN w:val="0"/>
      <w:adjustRightInd w:val="0"/>
      <w:snapToGrid w:val="0"/>
      <w:spacing w:line="360" w:lineRule="auto"/>
      <w:ind w:firstLine="420" w:firstLineChars="100"/>
      <w:jc w:val="center"/>
    </w:pPr>
    <w:rPr>
      <w:rFonts w:ascii="方正小标宋简体" w:eastAsia="方正小标宋简体"/>
      <w:color w:val="000000"/>
      <w:sz w:val="4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7393</Words>
  <Characters>7923</Characters>
  <Lines>36</Lines>
  <Paragraphs>10</Paragraphs>
  <TotalTime>1</TotalTime>
  <ScaleCrop>false</ScaleCrop>
  <LinksUpToDate>false</LinksUpToDate>
  <CharactersWithSpaces>8963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2022-05-19T18:25:00Z</dcterms:created>
  <dc:creator>a</dc:creator>
  <cp:lastModifiedBy>A</cp:lastModifiedBy>
  <cp:lastPrinted>2025-10-15T02:13:00Z</cp:lastPrinted>
  <dcterms:modified xsi:type="dcterms:W3CDTF">2025-10-20T05:48:56Z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02B0750055844D1F94E9208A938DDC8C_13</vt:lpwstr>
  </property>
  <property fmtid="{D5CDD505-2E9C-101B-9397-08002B2CF9AE}" pid="4" name="KSOTemplateDocerSaveRecord">
    <vt:lpwstr>eyJoZGlkIjoiYjYxNzk0NjVhYjk5ZWY0MzAwYjhhOGM1ZGJhMmI2ZTQiLCJ1c2VySWQiOiI0MjI5MTY4NjIifQ==</vt:lpwstr>
  </property>
</Properties>
</file>