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50" w:lineRule="exact"/>
        <w:jc w:val="left"/>
        <w:textAlignment w:val="auto"/>
        <w:rPr>
          <w:rFonts w:hint="default" w:ascii="Times New Roman" w:hAnsi="Times New Roman" w:eastAsia="黑体" w:cs="Times New Roman"/>
          <w:snapToGrid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Fonts w:hint="eastAsia" w:eastAsia="黑体" w:cs="Times New Roman"/>
          <w:snapToGrid w:val="0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adjustRightInd w:val="0"/>
        <w:snapToGrid w:val="0"/>
        <w:jc w:val="center"/>
        <w:rPr>
          <w:rFonts w:hint="default" w:ascii="Times New Roman" w:hAnsi="Times New Roman" w:eastAsia="方正小标宋_GBK" w:cs="Times New Roman"/>
          <w:sz w:val="44"/>
          <w:u w:val="none" w:color="auto"/>
          <w:lang w:val="en-US" w:eastAsia="zh-CN"/>
        </w:rPr>
      </w:pPr>
    </w:p>
    <w:p>
      <w:pPr>
        <w:adjustRightInd w:val="0"/>
        <w:snapToGrid w:val="0"/>
        <w:jc w:val="center"/>
        <w:rPr>
          <w:rFonts w:hint="default" w:ascii="Times New Roman" w:hAnsi="Times New Roman" w:eastAsia="方正小标宋_GBK" w:cs="Times New Roman"/>
          <w:sz w:val="44"/>
          <w:u w:val="none" w:color="auto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u w:val="none" w:color="auto"/>
          <w:lang w:val="en-US" w:eastAsia="zh-CN"/>
        </w:rPr>
        <w:t>支持创新平台建设</w:t>
      </w:r>
      <w:r>
        <w:rPr>
          <w:rFonts w:hint="eastAsia" w:ascii="Times New Roman" w:hAnsi="Times New Roman" w:eastAsia="方正小标宋_GBK" w:cs="Times New Roman"/>
          <w:sz w:val="44"/>
          <w:u w:val="none" w:color="auto"/>
          <w:lang w:val="en" w:eastAsia="zh-CN"/>
        </w:rPr>
        <w:t>项目</w:t>
      </w:r>
      <w:r>
        <w:rPr>
          <w:rFonts w:hint="eastAsia" w:ascii="Times New Roman" w:hAnsi="Times New Roman" w:eastAsia="方正小标宋_GBK" w:cs="Times New Roman"/>
          <w:sz w:val="44"/>
          <w:u w:val="none" w:color="auto"/>
          <w:lang w:val="en-US" w:eastAsia="zh-CN"/>
        </w:rPr>
        <w:t>申报指南</w:t>
      </w:r>
    </w:p>
    <w:p>
      <w:pPr>
        <w:numPr>
          <w:ilvl w:val="0"/>
          <w:numId w:val="0"/>
        </w:numPr>
        <w:rPr>
          <w:rFonts w:hint="default" w:ascii="Times New Roman" w:hAnsi="Times New Roman" w:eastAsia="黑体" w:cs="Times New Roman"/>
          <w:sz w:val="32"/>
          <w:u w:val="none" w:color="auto"/>
          <w:lang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u w:val="none" w:color="auto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u w:val="none" w:color="auto"/>
          <w:lang w:eastAsia="zh-CN"/>
        </w:rPr>
        <w:t>一、支持范围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color w:val="000000"/>
          <w:sz w:val="32"/>
          <w:u w:val="none" w:color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首次获批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国家级技术创新示范企业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  <w:u w:val="none" w:color="auto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u w:val="none" w:color="auto"/>
          <w:lang w:val="en-US" w:eastAsia="zh-CN"/>
        </w:rPr>
        <w:t>二、</w:t>
      </w:r>
      <w:r>
        <w:rPr>
          <w:rFonts w:hint="eastAsia" w:ascii="Times New Roman" w:hAnsi="Times New Roman" w:eastAsia="黑体" w:cs="Times New Roman"/>
          <w:sz w:val="32"/>
          <w:u w:val="none" w:color="auto"/>
          <w:lang w:val="en-US" w:eastAsia="zh-CN"/>
        </w:rPr>
        <w:t>申报</w:t>
      </w:r>
      <w:r>
        <w:rPr>
          <w:rFonts w:hint="default" w:ascii="Times New Roman" w:hAnsi="Times New Roman" w:eastAsia="黑体" w:cs="Times New Roman"/>
          <w:sz w:val="32"/>
          <w:u w:val="none" w:color="auto"/>
          <w:lang w:val="en-US" w:eastAsia="zh-CN"/>
        </w:rPr>
        <w:t>条件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1.项目申报主体是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长春市区域内依法设立的，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具有独立法人资格的符合国家现行民营经济界定标准的民营企业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2.项目申报主体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首次获批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国家级技术创新示范企业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snapToGrid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napToGrid w:val="0"/>
          <w:color w:val="auto"/>
          <w:sz w:val="32"/>
          <w:szCs w:val="32"/>
          <w:highlight w:val="none"/>
          <w:lang w:eastAsia="zh-CN"/>
        </w:rPr>
        <w:t>三、奖励标准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每户给予最高不超过50万元奖励。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20"/>
          <w:u w:val="none" w:color="auto"/>
          <w:lang w:val="en-US" w:eastAsia="zh-CN" w:bidi="ar-SA"/>
        </w:rPr>
        <w:t>四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20"/>
          <w:u w:val="none" w:color="auto"/>
          <w:lang w:val="en-US" w:eastAsia="zh-CN" w:bidi="ar-SA"/>
        </w:rPr>
        <w:t>、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申报材料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1.项目申</w:t>
      </w: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报书封皮（附件1）。</w:t>
      </w:r>
    </w:p>
    <w:bookmarkEnd w:id="0"/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2.项目绩效目标表（附件3）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rPr>
          <w:rFonts w:hint="default" w:ascii="Times New Roman" w:hAnsi="Times New Roman" w:cs="Times New Roman"/>
          <w:u w:val="none" w:color="auto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u w:val="none" w:color="auto"/>
          <w:lang w:val="en-US" w:eastAsia="zh-CN"/>
        </w:rPr>
      </w:pPr>
    </w:p>
    <w:p>
      <w:pPr>
        <w:rPr>
          <w:rFonts w:hint="default" w:ascii="Times New Roman" w:hAnsi="Times New Roman" w:cs="Times New Roman"/>
          <w:u w:val="none" w:color="auto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B6EDF"/>
    <w:rsid w:val="2FEF35DB"/>
    <w:rsid w:val="3FD643FC"/>
    <w:rsid w:val="737B6EDF"/>
    <w:rsid w:val="9A7B9F62"/>
    <w:rsid w:val="ECFCF7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afterLines="0" w:afterAutospacing="0"/>
    </w:pPr>
  </w:style>
  <w:style w:type="paragraph" w:styleId="3">
    <w:name w:val="index 8"/>
    <w:basedOn w:val="1"/>
    <w:next w:val="1"/>
    <w:qFormat/>
    <w:uiPriority w:val="0"/>
    <w:pPr>
      <w:tabs>
        <w:tab w:val="left" w:pos="540"/>
        <w:tab w:val="left" w:pos="900"/>
      </w:tabs>
      <w:jc w:val="center"/>
    </w:pPr>
    <w:rPr>
      <w:rFonts w:ascii="宋体" w:hAnsi="宋体" w:cs="宋体"/>
      <w:color w:val="000000"/>
      <w:sz w:val="32"/>
      <w:szCs w:val="32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customStyle="1" w:styleId="7">
    <w:name w:val="正文 New New New New New New New New New New New"/>
    <w:next w:val="4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8">
    <w:name w:val="正文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2024-10-10T19:29:00Z</dcterms:created>
  <dc:creator>greatwall</dc:creator>
  <cp:lastModifiedBy>greatwall</cp:lastModifiedBy>
  <cp:lastPrinted>2024-10-10T14:12:11Z</cp:lastPrinted>
  <dcterms:modified xsi:type="dcterms:W3CDTF">2024-10-10T14:58:45Z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