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DF" w:rsidRPr="000F221C" w:rsidRDefault="005D6362">
      <w:pPr>
        <w:spacing w:line="560" w:lineRule="exact"/>
        <w:rPr>
          <w:rFonts w:ascii="方正黑体_GBK" w:eastAsia="方正黑体_GBK" w:hAnsi="宋体" w:cs="Times New Roman" w:hint="eastAsia"/>
          <w:spacing w:val="8"/>
          <w:sz w:val="44"/>
          <w:szCs w:val="44"/>
        </w:rPr>
      </w:pPr>
      <w:r w:rsidRPr="000F221C">
        <w:rPr>
          <w:rFonts w:ascii="方正黑体_GBK" w:eastAsia="方正黑体_GBK" w:hAnsi="仿宋" w:cs="仿宋" w:hint="eastAsia"/>
          <w:spacing w:val="8"/>
          <w:sz w:val="32"/>
          <w:szCs w:val="32"/>
        </w:rPr>
        <w:t>附件5</w:t>
      </w:r>
    </w:p>
    <w:p w:rsidR="000F221C" w:rsidRDefault="000F221C">
      <w:pPr>
        <w:spacing w:line="560" w:lineRule="exact"/>
        <w:jc w:val="center"/>
        <w:rPr>
          <w:rFonts w:ascii="方正小标宋_GBK" w:eastAsia="方正小标宋_GBK" w:hAnsi="宋体" w:cs="Times New Roman" w:hint="eastAsia"/>
          <w:spacing w:val="8"/>
          <w:sz w:val="44"/>
          <w:szCs w:val="44"/>
        </w:rPr>
      </w:pPr>
    </w:p>
    <w:p w:rsidR="000F221C" w:rsidRDefault="005D6362">
      <w:pPr>
        <w:spacing w:line="560" w:lineRule="exact"/>
        <w:jc w:val="center"/>
        <w:rPr>
          <w:rFonts w:ascii="方正小标宋_GBK" w:eastAsia="方正小标宋_GBK" w:hAnsi="宋体" w:cs="Times New Roman" w:hint="eastAsia"/>
          <w:spacing w:val="8"/>
          <w:sz w:val="44"/>
          <w:szCs w:val="44"/>
        </w:rPr>
      </w:pPr>
      <w:r>
        <w:rPr>
          <w:rFonts w:ascii="方正小标宋_GBK" w:eastAsia="方正小标宋_GBK" w:hAnsi="宋体" w:cs="Times New Roman" w:hint="eastAsia"/>
          <w:spacing w:val="8"/>
          <w:sz w:val="44"/>
          <w:szCs w:val="44"/>
        </w:rPr>
        <w:t>产业技术公</w:t>
      </w:r>
      <w:bookmarkStart w:id="0" w:name="_GoBack"/>
      <w:bookmarkEnd w:id="0"/>
      <w:r>
        <w:rPr>
          <w:rFonts w:ascii="方正小标宋_GBK" w:eastAsia="方正小标宋_GBK" w:hAnsi="宋体" w:cs="Times New Roman" w:hint="eastAsia"/>
          <w:spacing w:val="8"/>
          <w:sz w:val="44"/>
          <w:szCs w:val="44"/>
        </w:rPr>
        <w:t>共服务平台项目</w:t>
      </w:r>
    </w:p>
    <w:p w:rsidR="008520DF" w:rsidRDefault="005D6362">
      <w:pPr>
        <w:spacing w:line="560" w:lineRule="exact"/>
        <w:jc w:val="center"/>
        <w:rPr>
          <w:rFonts w:ascii="方正小标宋_GBK" w:eastAsia="方正小标宋_GBK" w:hAnsi="宋体" w:cs="Times New Roman"/>
          <w:spacing w:val="8"/>
          <w:sz w:val="44"/>
          <w:szCs w:val="44"/>
        </w:rPr>
      </w:pPr>
      <w:r>
        <w:rPr>
          <w:rFonts w:ascii="方正小标宋_GBK" w:eastAsia="方正小标宋_GBK" w:hAnsi="宋体" w:cs="Times New Roman" w:hint="eastAsia"/>
          <w:spacing w:val="8"/>
          <w:sz w:val="44"/>
          <w:szCs w:val="44"/>
        </w:rPr>
        <w:t>申报指南</w:t>
      </w:r>
    </w:p>
    <w:p w:rsidR="008520DF" w:rsidRDefault="008520DF">
      <w:pPr>
        <w:spacing w:line="560" w:lineRule="exact"/>
        <w:rPr>
          <w:rFonts w:ascii="仿宋_GB2312" w:eastAsia="仿宋_GB2312"/>
          <w:sz w:val="32"/>
          <w:szCs w:val="32"/>
        </w:rPr>
      </w:pPr>
    </w:p>
    <w:p w:rsidR="008520DF" w:rsidRDefault="005D6362">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申报条件</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2023年1月1日-2023年12月31日期间，以开放共享、支撑带动区域生物医药企业成长和产业发展为宗旨，为生物医药生产企业提供检验检测以及关键技术研发、产品开发、技术成果转移转化等业务的新型公共服务平台（CRO、CMO、CDMO）项目。</w:t>
      </w:r>
      <w:r w:rsidR="004C7E03">
        <w:rPr>
          <w:rFonts w:ascii="仿宋_GB2312" w:eastAsia="仿宋_GB2312" w:hint="eastAsia"/>
          <w:sz w:val="32"/>
          <w:szCs w:val="32"/>
        </w:rPr>
        <w:t>曾经获得</w:t>
      </w:r>
      <w:r w:rsidR="004C7E03" w:rsidRPr="004C7E03">
        <w:rPr>
          <w:rFonts w:ascii="仿宋_GB2312" w:eastAsia="仿宋_GB2312" w:hint="eastAsia"/>
          <w:sz w:val="32"/>
          <w:szCs w:val="32"/>
        </w:rPr>
        <w:t>吉林省科技创新专项资金</w:t>
      </w:r>
      <w:r w:rsidR="004C7E03">
        <w:rPr>
          <w:rFonts w:ascii="仿宋_GB2312" w:eastAsia="仿宋_GB2312" w:hint="eastAsia"/>
          <w:sz w:val="32"/>
          <w:szCs w:val="32"/>
        </w:rPr>
        <w:t>支持的项目不得二次申报。</w:t>
      </w:r>
    </w:p>
    <w:p w:rsidR="008520DF" w:rsidRDefault="005D6362">
      <w:pPr>
        <w:spacing w:line="560" w:lineRule="exact"/>
        <w:ind w:firstLineChars="200" w:firstLine="640"/>
        <w:rPr>
          <w:rFonts w:ascii="黑体" w:eastAsia="黑体" w:hAnsi="黑体"/>
          <w:sz w:val="32"/>
          <w:szCs w:val="32"/>
        </w:rPr>
      </w:pPr>
      <w:r>
        <w:rPr>
          <w:rFonts w:ascii="黑体" w:eastAsia="黑体" w:hAnsi="黑体" w:hint="eastAsia"/>
          <w:sz w:val="32"/>
          <w:szCs w:val="32"/>
        </w:rPr>
        <w:t>二、支持方式</w:t>
      </w:r>
    </w:p>
    <w:p w:rsidR="008520DF" w:rsidRDefault="005D6362">
      <w:pPr>
        <w:spacing w:line="560" w:lineRule="exact"/>
        <w:ind w:firstLineChars="200" w:firstLine="640"/>
        <w:rPr>
          <w:rFonts w:ascii="仿宋_GB2312" w:eastAsia="仿宋_GB2312"/>
          <w:sz w:val="32"/>
          <w:szCs w:val="32"/>
        </w:rPr>
      </w:pPr>
      <w:r>
        <w:rPr>
          <w:rFonts w:ascii="仿宋_GB2312" w:eastAsia="仿宋_GB2312" w:hint="eastAsia"/>
          <w:sz w:val="32"/>
          <w:szCs w:val="32"/>
        </w:rPr>
        <w:t>事后奖补</w:t>
      </w:r>
    </w:p>
    <w:p w:rsidR="008520DF" w:rsidRDefault="005D6362">
      <w:pPr>
        <w:spacing w:line="560" w:lineRule="exact"/>
        <w:ind w:firstLineChars="200" w:firstLine="640"/>
        <w:rPr>
          <w:rFonts w:ascii="黑体" w:eastAsia="黑体" w:hAnsi="黑体" w:cs="Times New Roman"/>
          <w:sz w:val="32"/>
          <w:szCs w:val="32"/>
        </w:rPr>
      </w:pPr>
      <w:r>
        <w:rPr>
          <w:rFonts w:ascii="黑体" w:eastAsia="黑体" w:hAnsi="黑体" w:hint="eastAsia"/>
          <w:sz w:val="32"/>
          <w:szCs w:val="32"/>
        </w:rPr>
        <w:t>三、申报材料</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1.专项资金申报书；</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2.与本地企业签订的开展关键技术攻关、产品研发、成果转化等的协议或合同；</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3.为本地企业提供试验验证等技术服务机构需提供CMA、CNAS计量认证合格证等相关的技术资质证明；</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4.体现为本地企业技术服务内容和数量的典型案例合同及其他必要佐证材料；</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5.企业法人营业执照副本、身份证、职称证等；</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（2-5项提供复印件，需加盖申报单位公章）</w:t>
      </w:r>
    </w:p>
    <w:p w:rsidR="008520DF" w:rsidRDefault="005D6362">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6.申报单位出具对专项资金申报书内容和附属文件真实性负责的声明（企业法人签字并加盖企业公章）。</w:t>
      </w:r>
    </w:p>
    <w:p w:rsidR="008520DF" w:rsidRDefault="008520DF"/>
    <w:sectPr w:rsidR="00852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7E" w:rsidRDefault="00E8257E" w:rsidP="004C7E03">
      <w:r>
        <w:separator/>
      </w:r>
    </w:p>
  </w:endnote>
  <w:endnote w:type="continuationSeparator" w:id="0">
    <w:p w:rsidR="00E8257E" w:rsidRDefault="00E8257E" w:rsidP="004C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7E" w:rsidRDefault="00E8257E" w:rsidP="004C7E03">
      <w:r>
        <w:separator/>
      </w:r>
    </w:p>
  </w:footnote>
  <w:footnote w:type="continuationSeparator" w:id="0">
    <w:p w:rsidR="00E8257E" w:rsidRDefault="00E8257E" w:rsidP="004C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Tc3ZjE2ZTZjNGU4OTYzODBlMTJhNTliNGNhODIifQ=="/>
  </w:docVars>
  <w:rsids>
    <w:rsidRoot w:val="00C1488B"/>
    <w:rsid w:val="000F221C"/>
    <w:rsid w:val="001D28AE"/>
    <w:rsid w:val="002120E0"/>
    <w:rsid w:val="00256A9B"/>
    <w:rsid w:val="00260D1D"/>
    <w:rsid w:val="004C7E03"/>
    <w:rsid w:val="005D6362"/>
    <w:rsid w:val="00630C31"/>
    <w:rsid w:val="007821FE"/>
    <w:rsid w:val="007E1371"/>
    <w:rsid w:val="008520DF"/>
    <w:rsid w:val="00996755"/>
    <w:rsid w:val="009A5857"/>
    <w:rsid w:val="00AA1ED2"/>
    <w:rsid w:val="00C1488B"/>
    <w:rsid w:val="00C472CE"/>
    <w:rsid w:val="00E21343"/>
    <w:rsid w:val="00E65A5A"/>
    <w:rsid w:val="00E668F0"/>
    <w:rsid w:val="00E8257E"/>
    <w:rsid w:val="00E922A0"/>
    <w:rsid w:val="00EF3BB1"/>
    <w:rsid w:val="00F17481"/>
    <w:rsid w:val="00FF6D83"/>
    <w:rsid w:val="015906EF"/>
    <w:rsid w:val="03BD2247"/>
    <w:rsid w:val="0472036C"/>
    <w:rsid w:val="04F34570"/>
    <w:rsid w:val="05137D17"/>
    <w:rsid w:val="053D6815"/>
    <w:rsid w:val="056C4DEC"/>
    <w:rsid w:val="09127765"/>
    <w:rsid w:val="0AA44476"/>
    <w:rsid w:val="0AC41E4E"/>
    <w:rsid w:val="0ACC708F"/>
    <w:rsid w:val="0B1D6FC4"/>
    <w:rsid w:val="0B856D5D"/>
    <w:rsid w:val="0BD874A8"/>
    <w:rsid w:val="0D253931"/>
    <w:rsid w:val="0FAA2D5C"/>
    <w:rsid w:val="0FAD2783"/>
    <w:rsid w:val="10925F9A"/>
    <w:rsid w:val="1133755D"/>
    <w:rsid w:val="11503C34"/>
    <w:rsid w:val="11B73243"/>
    <w:rsid w:val="127E4A9A"/>
    <w:rsid w:val="12D07FB4"/>
    <w:rsid w:val="138D648E"/>
    <w:rsid w:val="155108FC"/>
    <w:rsid w:val="15A03371"/>
    <w:rsid w:val="17A1375F"/>
    <w:rsid w:val="18A77788"/>
    <w:rsid w:val="19983F8E"/>
    <w:rsid w:val="199F53A5"/>
    <w:rsid w:val="19C4231C"/>
    <w:rsid w:val="1A0D549B"/>
    <w:rsid w:val="1C8939C4"/>
    <w:rsid w:val="1DE93F99"/>
    <w:rsid w:val="1E194F39"/>
    <w:rsid w:val="1E895D27"/>
    <w:rsid w:val="20432D08"/>
    <w:rsid w:val="205F45B4"/>
    <w:rsid w:val="23221D8D"/>
    <w:rsid w:val="239401C2"/>
    <w:rsid w:val="24A1583E"/>
    <w:rsid w:val="25730AB0"/>
    <w:rsid w:val="25A10B94"/>
    <w:rsid w:val="264B339D"/>
    <w:rsid w:val="267D3595"/>
    <w:rsid w:val="26D96444"/>
    <w:rsid w:val="279B5A9C"/>
    <w:rsid w:val="290842AD"/>
    <w:rsid w:val="293B39D4"/>
    <w:rsid w:val="2AA604EF"/>
    <w:rsid w:val="2AD622D8"/>
    <w:rsid w:val="2BD4243E"/>
    <w:rsid w:val="2C380F5C"/>
    <w:rsid w:val="2C7354C3"/>
    <w:rsid w:val="2D984D48"/>
    <w:rsid w:val="2DC324A8"/>
    <w:rsid w:val="2E2A43D2"/>
    <w:rsid w:val="2E6417D3"/>
    <w:rsid w:val="2EE119E0"/>
    <w:rsid w:val="2F85613A"/>
    <w:rsid w:val="302E0593"/>
    <w:rsid w:val="32F3471A"/>
    <w:rsid w:val="32F52014"/>
    <w:rsid w:val="335851EB"/>
    <w:rsid w:val="3441417A"/>
    <w:rsid w:val="34A710A8"/>
    <w:rsid w:val="34D8768F"/>
    <w:rsid w:val="35450CAD"/>
    <w:rsid w:val="361E5145"/>
    <w:rsid w:val="363251BF"/>
    <w:rsid w:val="366B6E53"/>
    <w:rsid w:val="367639D2"/>
    <w:rsid w:val="36E737D1"/>
    <w:rsid w:val="370E44F8"/>
    <w:rsid w:val="37AA4D2F"/>
    <w:rsid w:val="39FA05E8"/>
    <w:rsid w:val="3A15632A"/>
    <w:rsid w:val="3A922AD3"/>
    <w:rsid w:val="3AB37AD3"/>
    <w:rsid w:val="3B1F54B1"/>
    <w:rsid w:val="3B2E5DC9"/>
    <w:rsid w:val="3BF55DF9"/>
    <w:rsid w:val="3C843593"/>
    <w:rsid w:val="3E686071"/>
    <w:rsid w:val="3EBF7C5B"/>
    <w:rsid w:val="3F6A062E"/>
    <w:rsid w:val="408C01EB"/>
    <w:rsid w:val="41306C2D"/>
    <w:rsid w:val="42157B05"/>
    <w:rsid w:val="42540057"/>
    <w:rsid w:val="428A1D82"/>
    <w:rsid w:val="42B6315B"/>
    <w:rsid w:val="45AA50D0"/>
    <w:rsid w:val="466013B7"/>
    <w:rsid w:val="46A063C3"/>
    <w:rsid w:val="46E21F43"/>
    <w:rsid w:val="47101687"/>
    <w:rsid w:val="47152E0B"/>
    <w:rsid w:val="476C4677"/>
    <w:rsid w:val="49514A7D"/>
    <w:rsid w:val="49E3786B"/>
    <w:rsid w:val="4A580F3B"/>
    <w:rsid w:val="4C0F0B83"/>
    <w:rsid w:val="4C21655A"/>
    <w:rsid w:val="4C755A0A"/>
    <w:rsid w:val="4E0E1022"/>
    <w:rsid w:val="52B40D5D"/>
    <w:rsid w:val="52BD389C"/>
    <w:rsid w:val="53327A5A"/>
    <w:rsid w:val="54911594"/>
    <w:rsid w:val="54A34A04"/>
    <w:rsid w:val="559C4E4D"/>
    <w:rsid w:val="55DE32BB"/>
    <w:rsid w:val="561456D3"/>
    <w:rsid w:val="56461E16"/>
    <w:rsid w:val="56CD20DE"/>
    <w:rsid w:val="57D1056A"/>
    <w:rsid w:val="57F956B7"/>
    <w:rsid w:val="593B2396"/>
    <w:rsid w:val="595E73BB"/>
    <w:rsid w:val="5A071C9E"/>
    <w:rsid w:val="5A291B28"/>
    <w:rsid w:val="5B6D26F8"/>
    <w:rsid w:val="5C51625A"/>
    <w:rsid w:val="5D3D629C"/>
    <w:rsid w:val="5E21537E"/>
    <w:rsid w:val="5FA86733"/>
    <w:rsid w:val="5FDD09E1"/>
    <w:rsid w:val="62870BD8"/>
    <w:rsid w:val="639B0E8D"/>
    <w:rsid w:val="63C9565B"/>
    <w:rsid w:val="63CF517F"/>
    <w:rsid w:val="65BE7C75"/>
    <w:rsid w:val="665A1C22"/>
    <w:rsid w:val="66F46541"/>
    <w:rsid w:val="6ABC7617"/>
    <w:rsid w:val="6AF2043B"/>
    <w:rsid w:val="6B7253C5"/>
    <w:rsid w:val="6BF51E8A"/>
    <w:rsid w:val="6C044C34"/>
    <w:rsid w:val="6C842C0A"/>
    <w:rsid w:val="6DAE47C7"/>
    <w:rsid w:val="70901170"/>
    <w:rsid w:val="70D2558D"/>
    <w:rsid w:val="713A42D3"/>
    <w:rsid w:val="74F507CD"/>
    <w:rsid w:val="752D0F6F"/>
    <w:rsid w:val="765058F1"/>
    <w:rsid w:val="77D61FA9"/>
    <w:rsid w:val="78DE366A"/>
    <w:rsid w:val="78EB1761"/>
    <w:rsid w:val="791C6104"/>
    <w:rsid w:val="794D0971"/>
    <w:rsid w:val="795F5CE7"/>
    <w:rsid w:val="7B6173BE"/>
    <w:rsid w:val="7BD70D41"/>
    <w:rsid w:val="7C130588"/>
    <w:rsid w:val="7DCE6F97"/>
    <w:rsid w:val="7DDB634F"/>
    <w:rsid w:val="7E6B1A92"/>
    <w:rsid w:val="7F9E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NewNewNewNewNewNewNewNewNewNew">
    <w:name w:val="正文 New New New New New New New New New New"/>
    <w:qFormat/>
    <w:pPr>
      <w:widowControl w:val="0"/>
      <w:jc w:val="both"/>
    </w:pPr>
    <w:rPr>
      <w:kern w:val="2"/>
      <w:sz w:val="21"/>
      <w:szCs w:val="24"/>
    </w:rPr>
  </w:style>
  <w:style w:type="paragraph" w:styleId="a5">
    <w:name w:val="Balloon Text"/>
    <w:basedOn w:val="a"/>
    <w:link w:val="Char1"/>
    <w:rsid w:val="000F221C"/>
    <w:rPr>
      <w:sz w:val="18"/>
      <w:szCs w:val="18"/>
    </w:rPr>
  </w:style>
  <w:style w:type="character" w:customStyle="1" w:styleId="Char1">
    <w:name w:val="批注框文本 Char"/>
    <w:basedOn w:val="a0"/>
    <w:link w:val="a5"/>
    <w:rsid w:val="000F221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NewNewNewNewNewNewNewNewNewNew">
    <w:name w:val="正文 New New New New New New New New New New"/>
    <w:qFormat/>
    <w:pPr>
      <w:widowControl w:val="0"/>
      <w:jc w:val="both"/>
    </w:pPr>
    <w:rPr>
      <w:kern w:val="2"/>
      <w:sz w:val="21"/>
      <w:szCs w:val="24"/>
    </w:rPr>
  </w:style>
  <w:style w:type="paragraph" w:styleId="a5">
    <w:name w:val="Balloon Text"/>
    <w:basedOn w:val="a"/>
    <w:link w:val="Char1"/>
    <w:rsid w:val="000F221C"/>
    <w:rPr>
      <w:sz w:val="18"/>
      <w:szCs w:val="18"/>
    </w:rPr>
  </w:style>
  <w:style w:type="character" w:customStyle="1" w:styleId="Char1">
    <w:name w:val="批注框文本 Char"/>
    <w:basedOn w:val="a0"/>
    <w:link w:val="a5"/>
    <w:rsid w:val="000F22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Words>
  <Characters>362</Characters>
  <Application>Microsoft Office Word</Application>
  <DocSecurity>0</DocSecurity>
  <Lines>3</Lines>
  <Paragraphs>1</Paragraphs>
  <ScaleCrop>false</ScaleCrop>
  <Company>中华人民共和国国务院</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Administrator</cp:lastModifiedBy>
  <cp:revision>12</cp:revision>
  <cp:lastPrinted>2024-08-19T03:25:00Z</cp:lastPrinted>
  <dcterms:created xsi:type="dcterms:W3CDTF">2020-10-30T01:09:00Z</dcterms:created>
  <dcterms:modified xsi:type="dcterms:W3CDTF">2024-08-19T03:30:00Z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B9893CF4BD854A9E8F19DEC218DC21AD</vt:lpwstr>
  </property>
</Properties>
</file>